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3664A" w14:textId="77777777" w:rsidR="00DB2FEA" w:rsidRDefault="00CD5BFD" w:rsidP="00251C33">
      <w:pPr>
        <w:pStyle w:val="NormalWeb"/>
        <w:spacing w:before="0" w:beforeAutospacing="0" w:after="0" w:afterAutospacing="0"/>
        <w:jc w:val="both"/>
        <w:rPr>
          <w:rFonts w:asciiTheme="majorHAnsi" w:hAnsiTheme="majorHAnsi" w:cstheme="majorHAnsi"/>
          <w:b/>
          <w:bCs/>
          <w:noProof/>
          <w:color w:val="002060"/>
          <w:sz w:val="20"/>
          <w:szCs w:val="20"/>
        </w:rPr>
      </w:pPr>
      <w:r w:rsidRPr="00CD5BFD">
        <w:rPr>
          <w:rFonts w:asciiTheme="majorHAnsi" w:hAnsiTheme="majorHAnsi" w:cstheme="majorHAnsi"/>
          <w:b/>
          <w:bCs/>
          <w:noProof/>
          <w:color w:val="002060"/>
          <w:sz w:val="20"/>
          <w:szCs w:val="20"/>
        </w:rPr>
        <w:t>016 TRES CIUDADES QUE ENAMORAN</w:t>
      </w:r>
      <w:r>
        <w:rPr>
          <w:rFonts w:asciiTheme="majorHAnsi" w:hAnsiTheme="majorHAnsi" w:cstheme="majorHAnsi"/>
          <w:b/>
          <w:bCs/>
          <w:noProof/>
          <w:color w:val="002060"/>
          <w:sz w:val="20"/>
          <w:szCs w:val="20"/>
        </w:rPr>
        <w:t xml:space="preserve"> 10DIAS / 9NOCHES</w:t>
      </w:r>
    </w:p>
    <w:p w14:paraId="05224AA5" w14:textId="77777777" w:rsidR="00CD5BFD" w:rsidRDefault="00CD5BFD" w:rsidP="00251C33">
      <w:pPr>
        <w:pStyle w:val="NormalWeb"/>
        <w:spacing w:before="0" w:beforeAutospacing="0" w:after="0" w:afterAutospacing="0"/>
        <w:jc w:val="both"/>
        <w:rPr>
          <w:rFonts w:asciiTheme="majorHAnsi" w:hAnsiTheme="majorHAnsi" w:cstheme="majorHAnsi"/>
          <w:b/>
          <w:bCs/>
          <w:noProof/>
          <w:color w:val="002060"/>
          <w:sz w:val="20"/>
          <w:szCs w:val="20"/>
        </w:rPr>
      </w:pPr>
    </w:p>
    <w:p w14:paraId="0F3C69C4" w14:textId="03100413" w:rsidR="00CD5BFD" w:rsidRPr="00BB5756" w:rsidRDefault="00CD5BFD" w:rsidP="00251C33">
      <w:pPr>
        <w:pStyle w:val="NormalWeb"/>
        <w:spacing w:before="0" w:beforeAutospacing="0" w:after="0" w:afterAutospacing="0"/>
        <w:jc w:val="both"/>
        <w:rPr>
          <w:rFonts w:asciiTheme="majorHAnsi" w:hAnsiTheme="majorHAnsi" w:cstheme="majorHAnsi"/>
          <w:b/>
          <w:bCs/>
          <w:color w:val="002060"/>
          <w:sz w:val="20"/>
          <w:szCs w:val="20"/>
        </w:rPr>
        <w:sectPr w:rsidR="00CD5BFD" w:rsidRPr="00BB5756">
          <w:pgSz w:w="12240" w:h="15840"/>
          <w:pgMar w:top="1440" w:right="1080" w:bottom="1440" w:left="1080" w:header="708" w:footer="708" w:gutter="0"/>
          <w:pgNumType w:start="1"/>
          <w:cols w:space="720"/>
        </w:sectPr>
      </w:pPr>
    </w:p>
    <w:p w14:paraId="69A9B889" w14:textId="135058C1" w:rsidR="00930332" w:rsidRPr="00BB5756" w:rsidRDefault="00D340CC" w:rsidP="00251C33">
      <w:pPr>
        <w:pStyle w:val="NormalWeb"/>
        <w:spacing w:before="0" w:beforeAutospacing="0" w:after="0" w:afterAutospacing="0"/>
        <w:jc w:val="both"/>
        <w:rPr>
          <w:rFonts w:asciiTheme="majorHAnsi" w:hAnsiTheme="majorHAnsi" w:cstheme="majorHAnsi"/>
          <w:sz w:val="20"/>
          <w:szCs w:val="20"/>
        </w:rPr>
      </w:pPr>
      <w:r w:rsidRPr="00BB5756">
        <w:rPr>
          <w:rFonts w:asciiTheme="majorHAnsi" w:hAnsiTheme="majorHAnsi" w:cstheme="majorHAnsi"/>
          <w:b/>
          <w:bCs/>
          <w:color w:val="002060"/>
          <w:sz w:val="20"/>
          <w:szCs w:val="20"/>
        </w:rPr>
        <w:t>DÍA 1</w:t>
      </w:r>
      <w:r w:rsidR="00251C33" w:rsidRPr="00BB5756">
        <w:rPr>
          <w:rFonts w:asciiTheme="majorHAnsi" w:hAnsiTheme="majorHAnsi" w:cstheme="majorHAnsi"/>
          <w:b/>
          <w:bCs/>
          <w:color w:val="002060"/>
          <w:sz w:val="20"/>
          <w:szCs w:val="20"/>
        </w:rPr>
        <w:t xml:space="preserve"> </w:t>
      </w:r>
      <w:r w:rsidR="009008A7" w:rsidRPr="00BB5756">
        <w:rPr>
          <w:rFonts w:asciiTheme="majorHAnsi" w:hAnsiTheme="majorHAnsi" w:cstheme="majorHAnsi"/>
          <w:b/>
          <w:bCs/>
          <w:color w:val="002060"/>
          <w:sz w:val="20"/>
          <w:szCs w:val="20"/>
        </w:rPr>
        <w:t xml:space="preserve">- </w:t>
      </w:r>
      <w:r w:rsidRPr="00BB5756">
        <w:rPr>
          <w:rFonts w:asciiTheme="majorHAnsi" w:hAnsiTheme="majorHAnsi" w:cstheme="majorHAnsi"/>
          <w:b/>
          <w:bCs/>
          <w:color w:val="002060"/>
          <w:sz w:val="20"/>
          <w:szCs w:val="20"/>
        </w:rPr>
        <w:t>ORIGEN</w:t>
      </w:r>
      <w:r w:rsidR="00251C33" w:rsidRPr="00BB5756">
        <w:rPr>
          <w:rFonts w:asciiTheme="majorHAnsi" w:hAnsiTheme="majorHAnsi" w:cstheme="majorHAnsi"/>
          <w:b/>
          <w:bCs/>
          <w:color w:val="002060"/>
          <w:sz w:val="20"/>
          <w:szCs w:val="20"/>
        </w:rPr>
        <w:t xml:space="preserve"> </w:t>
      </w:r>
      <w:r w:rsidR="009008A7" w:rsidRPr="00BB5756">
        <w:rPr>
          <w:rFonts w:asciiTheme="majorHAnsi" w:hAnsiTheme="majorHAnsi" w:cstheme="majorHAnsi"/>
          <w:b/>
          <w:bCs/>
          <w:color w:val="002060"/>
          <w:sz w:val="20"/>
          <w:szCs w:val="20"/>
        </w:rPr>
        <w:t>/</w:t>
      </w:r>
      <w:r w:rsidR="00251C33" w:rsidRPr="00BB5756">
        <w:rPr>
          <w:rFonts w:asciiTheme="majorHAnsi" w:hAnsiTheme="majorHAnsi" w:cstheme="majorHAnsi"/>
          <w:b/>
          <w:bCs/>
          <w:color w:val="002060"/>
          <w:sz w:val="20"/>
          <w:szCs w:val="20"/>
        </w:rPr>
        <w:t xml:space="preserve"> </w:t>
      </w:r>
      <w:r w:rsidRPr="00BB5756">
        <w:rPr>
          <w:rFonts w:asciiTheme="majorHAnsi" w:hAnsiTheme="majorHAnsi" w:cstheme="majorHAnsi"/>
          <w:b/>
          <w:bCs/>
          <w:color w:val="002060"/>
          <w:sz w:val="20"/>
          <w:szCs w:val="20"/>
        </w:rPr>
        <w:t>BOGOTÁ</w:t>
      </w:r>
      <w:r w:rsidR="00251C33" w:rsidRPr="00BB5756">
        <w:rPr>
          <w:rFonts w:asciiTheme="majorHAnsi" w:hAnsiTheme="majorHAnsi" w:cstheme="majorHAnsi"/>
          <w:b/>
          <w:bCs/>
          <w:color w:val="002060"/>
          <w:sz w:val="20"/>
          <w:szCs w:val="20"/>
        </w:rPr>
        <w:t>:</w:t>
      </w:r>
      <w:r w:rsidRPr="00BB5756">
        <w:rPr>
          <w:rFonts w:asciiTheme="majorHAnsi" w:hAnsiTheme="majorHAnsi" w:cstheme="majorHAnsi"/>
          <w:b/>
          <w:bCs/>
          <w:color w:val="002060"/>
          <w:sz w:val="20"/>
          <w:szCs w:val="20"/>
        </w:rPr>
        <w:t xml:space="preserve"> </w:t>
      </w:r>
      <w:r w:rsidRPr="00BB5756">
        <w:rPr>
          <w:rFonts w:asciiTheme="majorHAnsi" w:hAnsiTheme="majorHAnsi" w:cstheme="majorHAnsi"/>
          <w:color w:val="000000"/>
          <w:sz w:val="20"/>
          <w:szCs w:val="20"/>
        </w:rPr>
        <w:t>Recepción y traslado del aeropuerto Internacional El Dorado al hotel elegido. Alojamiento.</w:t>
      </w:r>
    </w:p>
    <w:p w14:paraId="38D14A5C" w14:textId="2DCC1613" w:rsidR="00930332" w:rsidRPr="00BB5756" w:rsidRDefault="00684B1C" w:rsidP="00251C33">
      <w:pPr>
        <w:spacing w:after="0"/>
        <w:jc w:val="both"/>
        <w:rPr>
          <w:rFonts w:asciiTheme="majorHAnsi" w:eastAsia="Arimo" w:hAnsiTheme="majorHAnsi" w:cstheme="majorHAnsi"/>
          <w:sz w:val="20"/>
          <w:szCs w:val="20"/>
        </w:rPr>
      </w:pPr>
      <w:r w:rsidRPr="00BB5756">
        <w:rPr>
          <w:rFonts w:asciiTheme="majorHAnsi" w:eastAsia="Arimo" w:hAnsiTheme="majorHAnsi" w:cstheme="majorHAnsi"/>
          <w:b/>
          <w:color w:val="FF0000"/>
          <w:sz w:val="20"/>
          <w:szCs w:val="20"/>
        </w:rPr>
        <w:t>Notas:</w:t>
      </w:r>
      <w:r w:rsidR="00251C33" w:rsidRPr="00BB5756">
        <w:rPr>
          <w:rFonts w:asciiTheme="majorHAnsi" w:eastAsia="Arimo" w:hAnsiTheme="majorHAnsi" w:cstheme="majorHAnsi"/>
          <w:b/>
          <w:color w:val="FF0000"/>
          <w:sz w:val="20"/>
          <w:szCs w:val="20"/>
        </w:rPr>
        <w:t xml:space="preserve"> </w:t>
      </w:r>
      <w:r w:rsidRPr="00BB5756">
        <w:rPr>
          <w:rFonts w:asciiTheme="majorHAnsi" w:eastAsia="Arimo" w:hAnsiTheme="majorHAnsi" w:cstheme="majorHAnsi"/>
          <w:sz w:val="20"/>
          <w:szCs w:val="20"/>
        </w:rPr>
        <w:t xml:space="preserve">Para los traslados llegada aplica para vuelos entre las 21:00 y </w:t>
      </w:r>
      <w:r w:rsidR="00251C33" w:rsidRPr="00BB5756">
        <w:rPr>
          <w:rFonts w:asciiTheme="majorHAnsi" w:eastAsia="Arimo" w:hAnsiTheme="majorHAnsi" w:cstheme="majorHAnsi"/>
          <w:sz w:val="20"/>
          <w:szCs w:val="20"/>
        </w:rPr>
        <w:t>0</w:t>
      </w:r>
      <w:r w:rsidRPr="00BB5756">
        <w:rPr>
          <w:rFonts w:asciiTheme="majorHAnsi" w:eastAsia="Arimo" w:hAnsiTheme="majorHAnsi" w:cstheme="majorHAnsi"/>
          <w:sz w:val="20"/>
          <w:szCs w:val="20"/>
        </w:rPr>
        <w:t>6:</w:t>
      </w:r>
      <w:r w:rsidR="0092083B" w:rsidRPr="00BB5756">
        <w:rPr>
          <w:rFonts w:asciiTheme="majorHAnsi" w:eastAsia="Arimo" w:hAnsiTheme="majorHAnsi" w:cstheme="majorHAnsi"/>
          <w:sz w:val="20"/>
          <w:szCs w:val="20"/>
        </w:rPr>
        <w:t>0</w:t>
      </w:r>
      <w:r w:rsidRPr="00BB5756">
        <w:rPr>
          <w:rFonts w:asciiTheme="majorHAnsi" w:eastAsia="Arimo" w:hAnsiTheme="majorHAnsi" w:cstheme="majorHAnsi"/>
          <w:sz w:val="20"/>
          <w:szCs w:val="20"/>
        </w:rPr>
        <w:t>0 horas. Las tarifas están contempladas para traslados diurnos, de ser nocturnos se aplica un suplemento.</w:t>
      </w:r>
    </w:p>
    <w:p w14:paraId="5DAEFC1A" w14:textId="77777777" w:rsidR="00251C33" w:rsidRPr="00BB5756" w:rsidRDefault="00251C33" w:rsidP="00251C33">
      <w:pPr>
        <w:spacing w:after="0"/>
        <w:jc w:val="both"/>
        <w:rPr>
          <w:rFonts w:asciiTheme="majorHAnsi" w:eastAsia="Arimo" w:hAnsiTheme="majorHAnsi" w:cstheme="majorHAnsi"/>
          <w:color w:val="000000"/>
          <w:sz w:val="20"/>
          <w:szCs w:val="20"/>
        </w:rPr>
      </w:pPr>
    </w:p>
    <w:p w14:paraId="501E79CC" w14:textId="4E6213F9" w:rsidR="00930332" w:rsidRPr="00BB5756" w:rsidRDefault="00684B1C" w:rsidP="00251C33">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r w:rsidRPr="00BB5756">
        <w:rPr>
          <w:rFonts w:asciiTheme="majorHAnsi" w:eastAsia="Arimo" w:hAnsiTheme="majorHAnsi" w:cstheme="majorHAnsi"/>
          <w:b/>
          <w:color w:val="002060"/>
          <w:sz w:val="20"/>
          <w:szCs w:val="20"/>
        </w:rPr>
        <w:t xml:space="preserve">DÍA 2 </w:t>
      </w:r>
      <w:r w:rsidR="009008A7" w:rsidRPr="00BB5756">
        <w:rPr>
          <w:rFonts w:asciiTheme="majorHAnsi" w:eastAsia="Arimo" w:hAnsiTheme="majorHAnsi" w:cstheme="majorHAnsi"/>
          <w:b/>
          <w:color w:val="002060"/>
          <w:sz w:val="20"/>
          <w:szCs w:val="20"/>
        </w:rPr>
        <w:t xml:space="preserve">- </w:t>
      </w:r>
      <w:r w:rsidRPr="00BB5756">
        <w:rPr>
          <w:rFonts w:asciiTheme="majorHAnsi" w:eastAsia="Arimo" w:hAnsiTheme="majorHAnsi" w:cstheme="majorHAnsi"/>
          <w:b/>
          <w:color w:val="002060"/>
          <w:sz w:val="20"/>
          <w:szCs w:val="20"/>
        </w:rPr>
        <w:t>BOGOTÁ (Visita a la ciudad con Monserrate)</w:t>
      </w:r>
      <w:r w:rsidR="00251C33" w:rsidRPr="00BB5756">
        <w:rPr>
          <w:rFonts w:asciiTheme="majorHAnsi" w:eastAsia="Arimo" w:hAnsiTheme="majorHAnsi" w:cstheme="majorHAnsi"/>
          <w:b/>
          <w:color w:val="002060"/>
          <w:sz w:val="20"/>
          <w:szCs w:val="20"/>
        </w:rPr>
        <w:t>:</w:t>
      </w:r>
      <w:r w:rsidRPr="00BB5756">
        <w:rPr>
          <w:rFonts w:asciiTheme="majorHAnsi" w:eastAsia="Arimo" w:hAnsiTheme="majorHAnsi" w:cstheme="majorHAnsi"/>
          <w:color w:val="000000"/>
          <w:sz w:val="20"/>
          <w:szCs w:val="20"/>
        </w:rPr>
        <w:t xml:space="preserve"> Desayuno en el hotel. A continuación, uno de nuestros representantes lo recogerá en su hotel para salir al centro histórico de Bogotá, donde se inicia un recorrido peatonal por la Plaza de Bolívar y las calles cercanas, donde se ven edificios como el Capitolio Nacional, centro de la vida legislativa del país; La Casa de los Comuneros; la Casa de Nariño, sede de la Presidencia de la República; y visita panorámica de la Iglesia Museo de Santa Clara. Entrará al Museo del Oro, donde hay unas 34.000 piezas de orfebrería de diversas culturas prehispánicas</w:t>
      </w:r>
      <w:r w:rsidR="00251C33" w:rsidRPr="00BB5756">
        <w:rPr>
          <w:rFonts w:asciiTheme="majorHAnsi" w:eastAsia="Arimo" w:hAnsiTheme="majorHAnsi" w:cstheme="majorHAnsi"/>
          <w:color w:val="000000"/>
          <w:sz w:val="20"/>
          <w:szCs w:val="20"/>
        </w:rPr>
        <w:t xml:space="preserve">. </w:t>
      </w:r>
      <w:r w:rsidRPr="00BB5756">
        <w:rPr>
          <w:rFonts w:asciiTheme="majorHAnsi" w:eastAsia="Arimo" w:hAnsiTheme="majorHAnsi" w:cstheme="majorHAnsi"/>
          <w:color w:val="000000"/>
          <w:sz w:val="20"/>
          <w:szCs w:val="20"/>
        </w:rPr>
        <w:t>La ruta sigue de los 2.600 metros sobre el nivel del mar de la ciudad hasta los 3.152 metros, allí está el santuario donde se venera la imagen del Señor Caído de Monserrate. Desde allí se aprecia la mejor panorámica de Bogotá. Regreso al hotel y alojamiento.</w:t>
      </w:r>
    </w:p>
    <w:p w14:paraId="4ADBBF8B" w14:textId="77777777" w:rsidR="00251C33" w:rsidRPr="00BB5756" w:rsidRDefault="00684B1C" w:rsidP="00251C33">
      <w:pPr>
        <w:spacing w:after="0"/>
        <w:jc w:val="both"/>
        <w:rPr>
          <w:rFonts w:asciiTheme="majorHAnsi" w:eastAsia="Arimo" w:hAnsiTheme="majorHAnsi" w:cstheme="majorHAnsi"/>
          <w:b/>
          <w:color w:val="C00000"/>
          <w:sz w:val="20"/>
          <w:szCs w:val="20"/>
        </w:rPr>
      </w:pPr>
      <w:r w:rsidRPr="00BB5756">
        <w:rPr>
          <w:rFonts w:asciiTheme="majorHAnsi" w:eastAsia="Arimo" w:hAnsiTheme="majorHAnsi" w:cstheme="majorHAnsi"/>
          <w:b/>
          <w:color w:val="C00000"/>
          <w:sz w:val="20"/>
          <w:szCs w:val="20"/>
        </w:rPr>
        <w:t>Notas:</w:t>
      </w:r>
    </w:p>
    <w:p w14:paraId="3DDFD31C" w14:textId="77777777" w:rsidR="00251C33" w:rsidRPr="00BB5756" w:rsidRDefault="00251C33" w:rsidP="00251C33">
      <w:pPr>
        <w:pStyle w:val="Prrafodelista"/>
        <w:numPr>
          <w:ilvl w:val="0"/>
          <w:numId w:val="8"/>
        </w:numPr>
        <w:jc w:val="both"/>
        <w:rPr>
          <w:rFonts w:asciiTheme="majorHAnsi" w:eastAsia="Arimo" w:hAnsiTheme="majorHAnsi" w:cstheme="majorHAnsi"/>
          <w:color w:val="000000"/>
          <w:sz w:val="20"/>
          <w:szCs w:val="20"/>
        </w:rPr>
      </w:pPr>
      <w:r w:rsidRPr="00BB5756">
        <w:rPr>
          <w:rFonts w:asciiTheme="majorHAnsi" w:eastAsia="Arimo" w:hAnsiTheme="majorHAnsi" w:cstheme="majorHAnsi"/>
          <w:color w:val="000000"/>
          <w:sz w:val="20"/>
          <w:szCs w:val="20"/>
        </w:rPr>
        <w:t>El</w:t>
      </w:r>
      <w:r w:rsidR="00684B1C" w:rsidRPr="00BB5756">
        <w:rPr>
          <w:rFonts w:asciiTheme="majorHAnsi" w:eastAsia="Arimo" w:hAnsiTheme="majorHAnsi" w:cstheme="majorHAnsi"/>
          <w:color w:val="000000"/>
          <w:sz w:val="20"/>
          <w:szCs w:val="20"/>
        </w:rPr>
        <w:t xml:space="preserve"> Museo del Oro está cerrado todos lunes, por lo cual se visita el Museo Botero y el Museo Casa de la Moneda</w:t>
      </w:r>
      <w:r w:rsidRPr="00BB5756">
        <w:rPr>
          <w:rFonts w:asciiTheme="majorHAnsi" w:eastAsia="Arimo" w:hAnsiTheme="majorHAnsi" w:cstheme="majorHAnsi"/>
          <w:color w:val="000000"/>
          <w:sz w:val="20"/>
          <w:szCs w:val="20"/>
        </w:rPr>
        <w:t>.</w:t>
      </w:r>
    </w:p>
    <w:p w14:paraId="6C9C57F0" w14:textId="184C3026" w:rsidR="00930332" w:rsidRPr="00BB5756" w:rsidRDefault="00684B1C" w:rsidP="00251C33">
      <w:pPr>
        <w:pStyle w:val="Prrafodelista"/>
        <w:numPr>
          <w:ilvl w:val="0"/>
          <w:numId w:val="8"/>
        </w:numPr>
        <w:jc w:val="both"/>
        <w:rPr>
          <w:rFonts w:asciiTheme="majorHAnsi" w:eastAsia="Arimo" w:hAnsiTheme="majorHAnsi" w:cstheme="majorHAnsi"/>
          <w:color w:val="000000"/>
          <w:sz w:val="20"/>
          <w:szCs w:val="20"/>
        </w:rPr>
      </w:pPr>
      <w:r w:rsidRPr="00BB5756">
        <w:rPr>
          <w:rFonts w:asciiTheme="majorHAnsi" w:eastAsia="Arimo" w:hAnsiTheme="majorHAnsi" w:cstheme="majorHAnsi"/>
          <w:color w:val="000000"/>
          <w:sz w:val="20"/>
          <w:szCs w:val="20"/>
        </w:rPr>
        <w:t>Los domingos el tour con ascenso a Monserrate opera sujeto a disponibilidad y bajo solicitud.</w:t>
      </w:r>
    </w:p>
    <w:p w14:paraId="44E68B59" w14:textId="4EB2A094" w:rsidR="00930332" w:rsidRPr="00BB5756" w:rsidRDefault="00684B1C" w:rsidP="00251C33">
      <w:pPr>
        <w:spacing w:after="0"/>
        <w:jc w:val="both"/>
        <w:rPr>
          <w:rFonts w:asciiTheme="majorHAnsi" w:eastAsia="Arimo" w:hAnsiTheme="majorHAnsi" w:cstheme="majorHAnsi"/>
          <w:sz w:val="20"/>
          <w:szCs w:val="20"/>
        </w:rPr>
      </w:pPr>
      <w:r w:rsidRPr="00BB5756">
        <w:rPr>
          <w:rFonts w:asciiTheme="majorHAnsi" w:eastAsia="Arimo" w:hAnsiTheme="majorHAnsi" w:cstheme="majorHAnsi"/>
          <w:b/>
          <w:color w:val="002060"/>
          <w:sz w:val="20"/>
          <w:szCs w:val="20"/>
        </w:rPr>
        <w:t>Duración</w:t>
      </w:r>
      <w:r w:rsidRPr="00BB5756">
        <w:rPr>
          <w:rFonts w:asciiTheme="majorHAnsi" w:eastAsia="Arimo" w:hAnsiTheme="majorHAnsi" w:cstheme="majorHAnsi"/>
          <w:color w:val="002060"/>
          <w:sz w:val="20"/>
          <w:szCs w:val="20"/>
        </w:rPr>
        <w:t xml:space="preserve">: </w:t>
      </w:r>
      <w:r w:rsidRPr="00BB5756">
        <w:rPr>
          <w:rFonts w:asciiTheme="majorHAnsi" w:eastAsia="Arimo" w:hAnsiTheme="majorHAnsi" w:cstheme="majorHAnsi"/>
          <w:sz w:val="20"/>
          <w:szCs w:val="20"/>
        </w:rPr>
        <w:t>5 horas aproximadamente</w:t>
      </w:r>
      <w:r w:rsidR="00251C33" w:rsidRPr="00BB5756">
        <w:rPr>
          <w:rFonts w:asciiTheme="majorHAnsi" w:eastAsia="Arimo" w:hAnsiTheme="majorHAnsi" w:cstheme="majorHAnsi"/>
          <w:sz w:val="20"/>
          <w:szCs w:val="20"/>
        </w:rPr>
        <w:t>.</w:t>
      </w:r>
    </w:p>
    <w:p w14:paraId="5B7CA43B" w14:textId="1FF59487" w:rsidR="00930332" w:rsidRPr="00BB5756" w:rsidRDefault="00684B1C" w:rsidP="00251C33">
      <w:pPr>
        <w:spacing w:after="0"/>
        <w:jc w:val="both"/>
        <w:rPr>
          <w:rFonts w:asciiTheme="majorHAnsi" w:eastAsia="Arimo" w:hAnsiTheme="majorHAnsi" w:cstheme="majorHAnsi"/>
          <w:sz w:val="20"/>
          <w:szCs w:val="20"/>
        </w:rPr>
      </w:pPr>
      <w:r w:rsidRPr="00BB5756">
        <w:rPr>
          <w:rFonts w:asciiTheme="majorHAnsi" w:eastAsia="Arimo" w:hAnsiTheme="majorHAnsi" w:cstheme="majorHAnsi"/>
          <w:b/>
          <w:color w:val="002060"/>
          <w:sz w:val="20"/>
          <w:szCs w:val="20"/>
        </w:rPr>
        <w:t>Operación</w:t>
      </w:r>
      <w:r w:rsidRPr="00BB5756">
        <w:rPr>
          <w:rFonts w:asciiTheme="majorHAnsi" w:eastAsia="Arimo" w:hAnsiTheme="majorHAnsi" w:cstheme="majorHAnsi"/>
          <w:color w:val="002060"/>
          <w:sz w:val="20"/>
          <w:szCs w:val="20"/>
        </w:rPr>
        <w:t xml:space="preserve">: </w:t>
      </w:r>
      <w:r w:rsidRPr="00BB5756">
        <w:rPr>
          <w:rFonts w:asciiTheme="majorHAnsi" w:eastAsia="Arimo" w:hAnsiTheme="majorHAnsi" w:cstheme="majorHAnsi"/>
          <w:sz w:val="20"/>
          <w:szCs w:val="20"/>
        </w:rPr>
        <w:t xml:space="preserve">El servicio regular opera de lunes a sábados sobre las </w:t>
      </w:r>
      <w:r w:rsidR="00251C33" w:rsidRPr="00BB5756">
        <w:rPr>
          <w:rFonts w:asciiTheme="majorHAnsi" w:eastAsia="Arimo" w:hAnsiTheme="majorHAnsi" w:cstheme="majorHAnsi"/>
          <w:sz w:val="20"/>
          <w:szCs w:val="20"/>
        </w:rPr>
        <w:t>0</w:t>
      </w:r>
      <w:r w:rsidRPr="00BB5756">
        <w:rPr>
          <w:rFonts w:asciiTheme="majorHAnsi" w:eastAsia="Arimo" w:hAnsiTheme="majorHAnsi" w:cstheme="majorHAnsi"/>
          <w:sz w:val="20"/>
          <w:szCs w:val="20"/>
        </w:rPr>
        <w:t xml:space="preserve">9:00 </w:t>
      </w:r>
      <w:r w:rsidR="00251C33" w:rsidRPr="00BB5756">
        <w:rPr>
          <w:rFonts w:asciiTheme="majorHAnsi" w:eastAsia="Arimo" w:hAnsiTheme="majorHAnsi" w:cstheme="majorHAnsi"/>
          <w:sz w:val="20"/>
          <w:szCs w:val="20"/>
        </w:rPr>
        <w:t>h</w:t>
      </w:r>
      <w:r w:rsidRPr="00BB5756">
        <w:rPr>
          <w:rFonts w:asciiTheme="majorHAnsi" w:eastAsia="Arimo" w:hAnsiTheme="majorHAnsi" w:cstheme="majorHAnsi"/>
          <w:sz w:val="20"/>
          <w:szCs w:val="20"/>
        </w:rPr>
        <w:t xml:space="preserve">oras, para el servicio privado se puede programar a las 09:00 o 14:00 </w:t>
      </w:r>
      <w:r w:rsidR="00251C33" w:rsidRPr="00BB5756">
        <w:rPr>
          <w:rFonts w:asciiTheme="majorHAnsi" w:eastAsia="Arimo" w:hAnsiTheme="majorHAnsi" w:cstheme="majorHAnsi"/>
          <w:sz w:val="20"/>
          <w:szCs w:val="20"/>
        </w:rPr>
        <w:t>horas.</w:t>
      </w:r>
    </w:p>
    <w:p w14:paraId="57B54F89" w14:textId="77777777" w:rsidR="00930332" w:rsidRPr="00BB5756" w:rsidRDefault="00930332" w:rsidP="00251C33">
      <w:pPr>
        <w:spacing w:after="0"/>
        <w:jc w:val="both"/>
        <w:rPr>
          <w:rFonts w:asciiTheme="majorHAnsi" w:eastAsia="Arimo" w:hAnsiTheme="majorHAnsi" w:cstheme="majorHAnsi"/>
          <w:sz w:val="20"/>
          <w:szCs w:val="20"/>
        </w:rPr>
      </w:pPr>
    </w:p>
    <w:p w14:paraId="61B92E62" w14:textId="7AFAB17A" w:rsidR="00930332" w:rsidRPr="00BB5756" w:rsidRDefault="00684B1C" w:rsidP="00251C33">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r w:rsidRPr="00BB5756">
        <w:rPr>
          <w:rFonts w:asciiTheme="majorHAnsi" w:eastAsia="Arimo" w:hAnsiTheme="majorHAnsi" w:cstheme="majorHAnsi"/>
          <w:b/>
          <w:color w:val="002060"/>
          <w:sz w:val="20"/>
          <w:szCs w:val="20"/>
        </w:rPr>
        <w:t>DÍA 3</w:t>
      </w:r>
      <w:r w:rsidR="00251C33" w:rsidRPr="00BB5756">
        <w:rPr>
          <w:rFonts w:asciiTheme="majorHAnsi" w:eastAsia="Arimo" w:hAnsiTheme="majorHAnsi" w:cstheme="majorHAnsi"/>
          <w:b/>
          <w:color w:val="002060"/>
          <w:sz w:val="20"/>
          <w:szCs w:val="20"/>
        </w:rPr>
        <w:t xml:space="preserve"> </w:t>
      </w:r>
      <w:r w:rsidR="009008A7" w:rsidRPr="00BB5756">
        <w:rPr>
          <w:rFonts w:asciiTheme="majorHAnsi" w:eastAsia="Arimo" w:hAnsiTheme="majorHAnsi" w:cstheme="majorHAnsi"/>
          <w:b/>
          <w:color w:val="002060"/>
          <w:sz w:val="20"/>
          <w:szCs w:val="20"/>
        </w:rPr>
        <w:t xml:space="preserve">- </w:t>
      </w:r>
      <w:r w:rsidRPr="00BB5756">
        <w:rPr>
          <w:rFonts w:asciiTheme="majorHAnsi" w:eastAsia="Arimo" w:hAnsiTheme="majorHAnsi" w:cstheme="majorHAnsi"/>
          <w:b/>
          <w:color w:val="002060"/>
          <w:sz w:val="20"/>
          <w:szCs w:val="20"/>
        </w:rPr>
        <w:t>BOGOTÁ (Visita a la Catedral de Sal de Zipaquirá)</w:t>
      </w:r>
      <w:r w:rsidR="00251C33" w:rsidRPr="00BB5756">
        <w:rPr>
          <w:rFonts w:asciiTheme="majorHAnsi" w:eastAsia="Arimo" w:hAnsiTheme="majorHAnsi" w:cstheme="majorHAnsi"/>
          <w:b/>
          <w:color w:val="002060"/>
          <w:sz w:val="20"/>
          <w:szCs w:val="20"/>
        </w:rPr>
        <w:t xml:space="preserve">: </w:t>
      </w:r>
      <w:r w:rsidRPr="00BB5756">
        <w:rPr>
          <w:rFonts w:asciiTheme="majorHAnsi" w:eastAsia="Arimo" w:hAnsiTheme="majorHAnsi" w:cstheme="majorHAnsi"/>
          <w:color w:val="000000"/>
          <w:sz w:val="20"/>
          <w:szCs w:val="20"/>
        </w:rPr>
        <w:t xml:space="preserve">Desayuno en el hotel.  A la hora acordada uno de nuestros representantes lo contactará en su hotel para iniciar un recorrido por la sabana de Bogotá hasta llegar a Zipaquirá, cuyo nombre significa ‘ciudad de nuestro Padre’ en lengua chibcha. En épocas precolombinas, en esta región se explotaban manantiales salinos para producir ‘panes de sal’, moneda fuerte con la que comerciaban los muiscas. Con el tiempo, la tecnología cambió y se empezaron a abrir socavones para extraer mayores cantidades de sal. En esas antiguas galerías subterráneas se erige la Catedral de Sal de Zipaquirá, 180 metros bajo la superficie. Allí hay una pequeña capilla de los mineros en homenaje a la Virgen, Nuestra Señora del Rosario de Guasá (esta palabra quiere </w:t>
      </w:r>
      <w:r w:rsidRPr="00BB5756">
        <w:rPr>
          <w:rFonts w:asciiTheme="majorHAnsi" w:eastAsia="Arimo" w:hAnsiTheme="majorHAnsi" w:cstheme="majorHAnsi"/>
          <w:color w:val="000000"/>
          <w:sz w:val="20"/>
          <w:szCs w:val="20"/>
        </w:rPr>
        <w:t>decir ‘mina’ en chibcha). Al final de la visita regreso a Bogotá, al hotel y alojamiento.</w:t>
      </w:r>
    </w:p>
    <w:p w14:paraId="4F5F31BF" w14:textId="0974B193" w:rsidR="00930332" w:rsidRPr="00BB5756" w:rsidRDefault="00684B1C" w:rsidP="00251C33">
      <w:pPr>
        <w:spacing w:after="0"/>
        <w:jc w:val="both"/>
        <w:rPr>
          <w:rFonts w:asciiTheme="majorHAnsi" w:eastAsia="Arimo" w:hAnsiTheme="majorHAnsi" w:cstheme="majorHAnsi"/>
          <w:sz w:val="20"/>
          <w:szCs w:val="20"/>
        </w:rPr>
      </w:pPr>
      <w:r w:rsidRPr="00BB5756">
        <w:rPr>
          <w:rFonts w:asciiTheme="majorHAnsi" w:eastAsia="Arimo" w:hAnsiTheme="majorHAnsi" w:cstheme="majorHAnsi"/>
          <w:b/>
          <w:color w:val="C00000"/>
          <w:sz w:val="20"/>
          <w:szCs w:val="20"/>
        </w:rPr>
        <w:t>Nota</w:t>
      </w:r>
      <w:r w:rsidR="00251C33" w:rsidRPr="00BB5756">
        <w:rPr>
          <w:rFonts w:asciiTheme="majorHAnsi" w:eastAsia="Arimo" w:hAnsiTheme="majorHAnsi" w:cstheme="majorHAnsi"/>
          <w:b/>
          <w:color w:val="C00000"/>
          <w:sz w:val="20"/>
          <w:szCs w:val="20"/>
        </w:rPr>
        <w:t>s</w:t>
      </w:r>
      <w:r w:rsidRPr="00BB5756">
        <w:rPr>
          <w:rFonts w:asciiTheme="majorHAnsi" w:eastAsia="Arimo" w:hAnsiTheme="majorHAnsi" w:cstheme="majorHAnsi"/>
          <w:b/>
          <w:color w:val="FF0000"/>
          <w:sz w:val="20"/>
          <w:szCs w:val="20"/>
        </w:rPr>
        <w:t xml:space="preserve">: </w:t>
      </w:r>
      <w:r w:rsidRPr="00BB5756">
        <w:rPr>
          <w:rFonts w:asciiTheme="majorHAnsi" w:eastAsia="Arimo" w:hAnsiTheme="majorHAnsi" w:cstheme="majorHAnsi"/>
          <w:sz w:val="20"/>
          <w:szCs w:val="20"/>
        </w:rPr>
        <w:t>La visita a la Catedral de sal no es recomendable para pasajeros que tengan alguna condición de claustrofobia o que tengan problemas de movilidad.</w:t>
      </w:r>
    </w:p>
    <w:p w14:paraId="40ED91D3" w14:textId="77777777" w:rsidR="00251C33" w:rsidRPr="00BB5756" w:rsidRDefault="00251C33" w:rsidP="00251C33">
      <w:pPr>
        <w:spacing w:after="0"/>
        <w:jc w:val="both"/>
        <w:rPr>
          <w:rFonts w:asciiTheme="majorHAnsi" w:eastAsia="Arimo" w:hAnsiTheme="majorHAnsi" w:cstheme="majorHAnsi"/>
          <w:sz w:val="20"/>
          <w:szCs w:val="20"/>
        </w:rPr>
      </w:pPr>
      <w:r w:rsidRPr="00BB5756">
        <w:rPr>
          <w:rFonts w:asciiTheme="majorHAnsi" w:eastAsia="Arimo" w:hAnsiTheme="majorHAnsi" w:cstheme="majorHAnsi"/>
          <w:b/>
          <w:color w:val="002060"/>
          <w:sz w:val="20"/>
          <w:szCs w:val="20"/>
        </w:rPr>
        <w:t>Duración</w:t>
      </w:r>
      <w:r w:rsidRPr="00BB5756">
        <w:rPr>
          <w:rFonts w:asciiTheme="majorHAnsi" w:eastAsia="Arimo" w:hAnsiTheme="majorHAnsi" w:cstheme="majorHAnsi"/>
          <w:sz w:val="20"/>
          <w:szCs w:val="20"/>
        </w:rPr>
        <w:t>: 5 horas aproximadamente.</w:t>
      </w:r>
    </w:p>
    <w:p w14:paraId="1FD0B9E7" w14:textId="0B507F14" w:rsidR="006036D2" w:rsidRPr="00BB5756" w:rsidRDefault="00251C33" w:rsidP="00251C33">
      <w:pPr>
        <w:spacing w:after="0"/>
        <w:jc w:val="both"/>
        <w:rPr>
          <w:rFonts w:asciiTheme="majorHAnsi" w:eastAsia="Arimo" w:hAnsiTheme="majorHAnsi" w:cstheme="majorHAnsi"/>
          <w:sz w:val="20"/>
          <w:szCs w:val="20"/>
        </w:rPr>
      </w:pPr>
      <w:r w:rsidRPr="00BB5756">
        <w:rPr>
          <w:rFonts w:asciiTheme="majorHAnsi" w:eastAsia="Arimo" w:hAnsiTheme="majorHAnsi" w:cstheme="majorHAnsi"/>
          <w:b/>
          <w:color w:val="002060"/>
          <w:sz w:val="20"/>
          <w:szCs w:val="20"/>
        </w:rPr>
        <w:t>Operación</w:t>
      </w:r>
      <w:r w:rsidRPr="00BB5756">
        <w:rPr>
          <w:rFonts w:asciiTheme="majorHAnsi" w:eastAsia="Arimo" w:hAnsiTheme="majorHAnsi" w:cstheme="majorHAnsi"/>
          <w:color w:val="002060"/>
          <w:sz w:val="20"/>
          <w:szCs w:val="20"/>
        </w:rPr>
        <w:t xml:space="preserve">: </w:t>
      </w:r>
      <w:r w:rsidRPr="00BB5756">
        <w:rPr>
          <w:rFonts w:asciiTheme="majorHAnsi" w:eastAsia="Arimo" w:hAnsiTheme="majorHAnsi" w:cstheme="majorHAnsi"/>
          <w:sz w:val="20"/>
          <w:szCs w:val="20"/>
        </w:rPr>
        <w:t xml:space="preserve">El servicio regular opera de lunes a domingo entre las 08:00 y 09:00 horas aproximadamente, para el servicio privado se puede programar a las 09:00 o 14:00 horas. </w:t>
      </w:r>
    </w:p>
    <w:p w14:paraId="54BE5184" w14:textId="77777777" w:rsidR="00E61D36" w:rsidRPr="00BB5756" w:rsidRDefault="00E61D36" w:rsidP="00251C33">
      <w:pPr>
        <w:spacing w:after="0"/>
        <w:jc w:val="both"/>
        <w:rPr>
          <w:rFonts w:asciiTheme="majorHAnsi" w:eastAsia="Arimo" w:hAnsiTheme="majorHAnsi" w:cstheme="majorHAnsi"/>
          <w:sz w:val="20"/>
          <w:szCs w:val="20"/>
        </w:rPr>
      </w:pPr>
    </w:p>
    <w:p w14:paraId="603C0E42" w14:textId="41A34E1E" w:rsidR="009548AA" w:rsidRPr="00BB5756" w:rsidRDefault="00684B1C" w:rsidP="00251C33">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r w:rsidRPr="00BB5756">
        <w:rPr>
          <w:rFonts w:asciiTheme="majorHAnsi" w:eastAsia="Arimo" w:hAnsiTheme="majorHAnsi" w:cstheme="majorHAnsi"/>
          <w:b/>
          <w:color w:val="002060"/>
          <w:sz w:val="20"/>
          <w:szCs w:val="20"/>
        </w:rPr>
        <w:t xml:space="preserve">DÍA 4 </w:t>
      </w:r>
      <w:r w:rsidR="009008A7" w:rsidRPr="00BB5756">
        <w:rPr>
          <w:rFonts w:asciiTheme="majorHAnsi" w:eastAsia="Arimo" w:hAnsiTheme="majorHAnsi" w:cstheme="majorHAnsi"/>
          <w:b/>
          <w:color w:val="002060"/>
          <w:sz w:val="20"/>
          <w:szCs w:val="20"/>
        </w:rPr>
        <w:t xml:space="preserve">- </w:t>
      </w:r>
      <w:r w:rsidRPr="00BB5756">
        <w:rPr>
          <w:rFonts w:asciiTheme="majorHAnsi" w:eastAsia="Arimo" w:hAnsiTheme="majorHAnsi" w:cstheme="majorHAnsi"/>
          <w:b/>
          <w:color w:val="002060"/>
          <w:sz w:val="20"/>
          <w:szCs w:val="20"/>
        </w:rPr>
        <w:t xml:space="preserve">BOGOTÁ </w:t>
      </w:r>
      <w:r w:rsidR="009008A7" w:rsidRPr="00BB5756">
        <w:rPr>
          <w:rFonts w:asciiTheme="majorHAnsi" w:eastAsia="Arimo" w:hAnsiTheme="majorHAnsi" w:cstheme="majorHAnsi"/>
          <w:b/>
          <w:color w:val="002060"/>
          <w:sz w:val="20"/>
          <w:szCs w:val="20"/>
        </w:rPr>
        <w:t>/</w:t>
      </w:r>
      <w:r w:rsidRPr="00BB5756">
        <w:rPr>
          <w:rFonts w:asciiTheme="majorHAnsi" w:eastAsia="Arimo" w:hAnsiTheme="majorHAnsi" w:cstheme="majorHAnsi"/>
          <w:b/>
          <w:color w:val="002060"/>
          <w:sz w:val="20"/>
          <w:szCs w:val="20"/>
        </w:rPr>
        <w:t xml:space="preserve"> MEDELLÍN</w:t>
      </w:r>
      <w:r w:rsidR="00251C33" w:rsidRPr="00BB5756">
        <w:rPr>
          <w:rFonts w:asciiTheme="majorHAnsi" w:eastAsia="Arimo" w:hAnsiTheme="majorHAnsi" w:cstheme="majorHAnsi"/>
          <w:b/>
          <w:color w:val="002060"/>
          <w:sz w:val="20"/>
          <w:szCs w:val="20"/>
        </w:rPr>
        <w:t xml:space="preserve">: </w:t>
      </w:r>
      <w:r w:rsidRPr="00BB5756">
        <w:rPr>
          <w:rFonts w:asciiTheme="majorHAnsi" w:eastAsia="Arimo" w:hAnsiTheme="majorHAnsi" w:cstheme="majorHAnsi"/>
          <w:color w:val="000000"/>
          <w:sz w:val="20"/>
          <w:szCs w:val="20"/>
        </w:rPr>
        <w:t xml:space="preserve">Desayuno en el hotel. Traslado al aeropuerto para tomar el vuelo de salida, con destino a la Ciudad de Medellín </w:t>
      </w:r>
      <w:r w:rsidRPr="00BB5756">
        <w:rPr>
          <w:rFonts w:asciiTheme="majorHAnsi" w:eastAsia="Arimo" w:hAnsiTheme="majorHAnsi" w:cstheme="majorHAnsi"/>
          <w:b/>
          <w:bCs/>
          <w:color w:val="002060"/>
          <w:sz w:val="20"/>
          <w:szCs w:val="20"/>
        </w:rPr>
        <w:t xml:space="preserve">(Boleto aéreo no incluido). </w:t>
      </w:r>
      <w:r w:rsidRPr="00BB5756">
        <w:rPr>
          <w:rFonts w:asciiTheme="majorHAnsi" w:eastAsia="Arimo" w:hAnsiTheme="majorHAnsi" w:cstheme="majorHAnsi"/>
          <w:color w:val="000000"/>
          <w:sz w:val="20"/>
          <w:szCs w:val="20"/>
        </w:rPr>
        <w:t>Llegada, recepción y traslado del aeropuerto al hotel elegido. Alojamiento.</w:t>
      </w:r>
    </w:p>
    <w:p w14:paraId="2848813E" w14:textId="4BC4E8BC" w:rsidR="00930332" w:rsidRPr="00BB5756" w:rsidRDefault="00684B1C" w:rsidP="00251C33">
      <w:pPr>
        <w:spacing w:after="0"/>
        <w:jc w:val="both"/>
        <w:rPr>
          <w:rFonts w:asciiTheme="majorHAnsi" w:eastAsia="Arimo" w:hAnsiTheme="majorHAnsi" w:cstheme="majorHAnsi"/>
          <w:sz w:val="20"/>
          <w:szCs w:val="20"/>
        </w:rPr>
      </w:pPr>
      <w:r w:rsidRPr="00BB5756">
        <w:rPr>
          <w:rFonts w:asciiTheme="majorHAnsi" w:eastAsia="Arimo" w:hAnsiTheme="majorHAnsi" w:cstheme="majorHAnsi"/>
          <w:b/>
          <w:color w:val="C00000"/>
          <w:sz w:val="20"/>
          <w:szCs w:val="20"/>
        </w:rPr>
        <w:t>Notas</w:t>
      </w:r>
      <w:r w:rsidRPr="00BB5756">
        <w:rPr>
          <w:rFonts w:asciiTheme="majorHAnsi" w:eastAsia="Arimo" w:hAnsiTheme="majorHAnsi" w:cstheme="majorHAnsi"/>
          <w:b/>
          <w:color w:val="FF0000"/>
          <w:sz w:val="20"/>
          <w:szCs w:val="20"/>
        </w:rPr>
        <w:t>:</w:t>
      </w:r>
      <w:r w:rsidR="009548AA" w:rsidRPr="00BB5756">
        <w:rPr>
          <w:rFonts w:asciiTheme="majorHAnsi" w:eastAsia="Arimo" w:hAnsiTheme="majorHAnsi" w:cstheme="majorHAnsi"/>
          <w:b/>
          <w:color w:val="FF0000"/>
          <w:sz w:val="20"/>
          <w:szCs w:val="20"/>
        </w:rPr>
        <w:t xml:space="preserve"> </w:t>
      </w:r>
      <w:r w:rsidRPr="00BB5756">
        <w:rPr>
          <w:rFonts w:asciiTheme="majorHAnsi" w:eastAsia="Arimo" w:hAnsiTheme="majorHAnsi" w:cstheme="majorHAnsi"/>
          <w:sz w:val="20"/>
          <w:szCs w:val="20"/>
        </w:rPr>
        <w:t xml:space="preserve">Para los traslados de salida el horario nocturno aplica para los vuelos entre las 23:00 y las </w:t>
      </w:r>
      <w:r w:rsidR="00251C33" w:rsidRPr="00BB5756">
        <w:rPr>
          <w:rFonts w:asciiTheme="majorHAnsi" w:eastAsia="Arimo" w:hAnsiTheme="majorHAnsi" w:cstheme="majorHAnsi"/>
          <w:sz w:val="20"/>
          <w:szCs w:val="20"/>
        </w:rPr>
        <w:t>0</w:t>
      </w:r>
      <w:r w:rsidRPr="00BB5756">
        <w:rPr>
          <w:rFonts w:asciiTheme="majorHAnsi" w:eastAsia="Arimo" w:hAnsiTheme="majorHAnsi" w:cstheme="majorHAnsi"/>
          <w:sz w:val="20"/>
          <w:szCs w:val="20"/>
        </w:rPr>
        <w:t>9:00 horas</w:t>
      </w:r>
      <w:r w:rsidR="00251C33" w:rsidRPr="00BB5756">
        <w:rPr>
          <w:rFonts w:asciiTheme="majorHAnsi" w:eastAsia="Arimo" w:hAnsiTheme="majorHAnsi" w:cstheme="majorHAnsi"/>
          <w:sz w:val="20"/>
          <w:szCs w:val="20"/>
        </w:rPr>
        <w:t xml:space="preserve"> </w:t>
      </w:r>
      <w:r w:rsidRPr="00BB5756">
        <w:rPr>
          <w:rFonts w:asciiTheme="majorHAnsi" w:eastAsia="Arimo" w:hAnsiTheme="majorHAnsi" w:cstheme="majorHAnsi"/>
          <w:sz w:val="20"/>
          <w:szCs w:val="20"/>
        </w:rPr>
        <w:t xml:space="preserve">y de llegada aplica para vuelos entre las 21:00 y </w:t>
      </w:r>
      <w:r w:rsidR="00251C33" w:rsidRPr="00BB5756">
        <w:rPr>
          <w:rFonts w:asciiTheme="majorHAnsi" w:eastAsia="Arimo" w:hAnsiTheme="majorHAnsi" w:cstheme="majorHAnsi"/>
          <w:sz w:val="20"/>
          <w:szCs w:val="20"/>
        </w:rPr>
        <w:t>0</w:t>
      </w:r>
      <w:r w:rsidRPr="00BB5756">
        <w:rPr>
          <w:rFonts w:asciiTheme="majorHAnsi" w:eastAsia="Arimo" w:hAnsiTheme="majorHAnsi" w:cstheme="majorHAnsi"/>
          <w:sz w:val="20"/>
          <w:szCs w:val="20"/>
        </w:rPr>
        <w:t>6:</w:t>
      </w:r>
      <w:r w:rsidR="0092083B" w:rsidRPr="00BB5756">
        <w:rPr>
          <w:rFonts w:asciiTheme="majorHAnsi" w:eastAsia="Arimo" w:hAnsiTheme="majorHAnsi" w:cstheme="majorHAnsi"/>
          <w:sz w:val="20"/>
          <w:szCs w:val="20"/>
        </w:rPr>
        <w:t>0</w:t>
      </w:r>
      <w:r w:rsidRPr="00BB5756">
        <w:rPr>
          <w:rFonts w:asciiTheme="majorHAnsi" w:eastAsia="Arimo" w:hAnsiTheme="majorHAnsi" w:cstheme="majorHAnsi"/>
          <w:sz w:val="20"/>
          <w:szCs w:val="20"/>
        </w:rPr>
        <w:t>0 horas. Las tarifas están contempladas para traslados diurnos, de ser nocturnos se aplica un suplemento.</w:t>
      </w:r>
    </w:p>
    <w:p w14:paraId="43B9FEB2" w14:textId="3AD91B93" w:rsidR="000B69A3" w:rsidRPr="00BB5756" w:rsidRDefault="000B69A3" w:rsidP="000B69A3">
      <w:pPr>
        <w:spacing w:after="0" w:line="240" w:lineRule="auto"/>
        <w:jc w:val="both"/>
        <w:rPr>
          <w:rFonts w:asciiTheme="majorHAnsi" w:hAnsiTheme="majorHAnsi" w:cstheme="majorHAnsi"/>
          <w:color w:val="002060"/>
          <w:sz w:val="20"/>
          <w:szCs w:val="20"/>
        </w:rPr>
      </w:pPr>
      <w:r w:rsidRPr="00BB5756">
        <w:rPr>
          <w:rFonts w:asciiTheme="majorHAnsi" w:hAnsiTheme="majorHAnsi" w:cstheme="majorHAnsi"/>
          <w:b/>
          <w:color w:val="002060"/>
          <w:sz w:val="20"/>
          <w:szCs w:val="20"/>
        </w:rPr>
        <w:t>Duración</w:t>
      </w:r>
      <w:r w:rsidRPr="00BB5756">
        <w:rPr>
          <w:rFonts w:asciiTheme="majorHAnsi" w:hAnsiTheme="majorHAnsi" w:cstheme="majorHAnsi"/>
          <w:color w:val="002060"/>
          <w:sz w:val="20"/>
          <w:szCs w:val="20"/>
        </w:rPr>
        <w:t xml:space="preserve">: </w:t>
      </w:r>
      <w:r w:rsidRPr="00BB5756">
        <w:rPr>
          <w:rFonts w:asciiTheme="majorHAnsi" w:hAnsiTheme="majorHAnsi" w:cstheme="majorHAnsi"/>
          <w:color w:val="000000"/>
          <w:sz w:val="20"/>
          <w:szCs w:val="20"/>
        </w:rPr>
        <w:t>1 hora aprox.</w:t>
      </w:r>
    </w:p>
    <w:p w14:paraId="0093009E" w14:textId="77777777" w:rsidR="00930332" w:rsidRPr="00BB5756" w:rsidRDefault="00930332" w:rsidP="00251C33">
      <w:pPr>
        <w:pBdr>
          <w:top w:val="nil"/>
          <w:left w:val="nil"/>
          <w:bottom w:val="nil"/>
          <w:right w:val="nil"/>
          <w:between w:val="nil"/>
        </w:pBdr>
        <w:spacing w:after="0" w:line="240" w:lineRule="auto"/>
        <w:jc w:val="both"/>
        <w:rPr>
          <w:rFonts w:asciiTheme="majorHAnsi" w:eastAsia="Arimo" w:hAnsiTheme="majorHAnsi" w:cstheme="majorHAnsi"/>
          <w:b/>
          <w:color w:val="002060"/>
          <w:sz w:val="20"/>
          <w:szCs w:val="20"/>
        </w:rPr>
      </w:pPr>
    </w:p>
    <w:p w14:paraId="10E9EA70" w14:textId="0EC367C4" w:rsidR="00D83767" w:rsidRPr="00BB5756" w:rsidRDefault="00684B1C" w:rsidP="00D83767">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r w:rsidRPr="00BB5756">
        <w:rPr>
          <w:rFonts w:asciiTheme="majorHAnsi" w:eastAsia="Arimo" w:hAnsiTheme="majorHAnsi" w:cstheme="majorHAnsi"/>
          <w:b/>
          <w:color w:val="002060"/>
          <w:sz w:val="20"/>
          <w:szCs w:val="20"/>
        </w:rPr>
        <w:t>DÍA 5</w:t>
      </w:r>
      <w:r w:rsidR="00251C33" w:rsidRPr="00BB5756">
        <w:rPr>
          <w:rFonts w:asciiTheme="majorHAnsi" w:eastAsia="Arimo" w:hAnsiTheme="majorHAnsi" w:cstheme="majorHAnsi"/>
          <w:b/>
          <w:color w:val="002060"/>
          <w:sz w:val="20"/>
          <w:szCs w:val="20"/>
        </w:rPr>
        <w:t xml:space="preserve"> </w:t>
      </w:r>
      <w:r w:rsidR="009008A7" w:rsidRPr="00BB5756">
        <w:rPr>
          <w:rFonts w:asciiTheme="majorHAnsi" w:eastAsia="Arimo" w:hAnsiTheme="majorHAnsi" w:cstheme="majorHAnsi"/>
          <w:b/>
          <w:color w:val="002060"/>
          <w:sz w:val="20"/>
          <w:szCs w:val="20"/>
        </w:rPr>
        <w:t xml:space="preserve">- </w:t>
      </w:r>
      <w:r w:rsidRPr="00BB5756">
        <w:rPr>
          <w:rFonts w:asciiTheme="majorHAnsi" w:eastAsia="Arimo" w:hAnsiTheme="majorHAnsi" w:cstheme="majorHAnsi"/>
          <w:b/>
          <w:color w:val="002060"/>
          <w:sz w:val="20"/>
          <w:szCs w:val="20"/>
        </w:rPr>
        <w:t>MEDELLÍN (Visita de la ciudad)</w:t>
      </w:r>
      <w:r w:rsidR="00251C33" w:rsidRPr="00BB5756">
        <w:rPr>
          <w:rFonts w:asciiTheme="majorHAnsi" w:eastAsia="Arimo" w:hAnsiTheme="majorHAnsi" w:cstheme="majorHAnsi"/>
          <w:b/>
          <w:color w:val="002060"/>
          <w:sz w:val="20"/>
          <w:szCs w:val="20"/>
        </w:rPr>
        <w:t xml:space="preserve">: </w:t>
      </w:r>
      <w:r w:rsidR="00D83767" w:rsidRPr="00BB5756">
        <w:rPr>
          <w:rFonts w:asciiTheme="majorHAnsi" w:eastAsia="Arimo" w:hAnsiTheme="majorHAnsi" w:cstheme="majorHAnsi"/>
          <w:color w:val="000000"/>
          <w:sz w:val="20"/>
          <w:szCs w:val="20"/>
        </w:rPr>
        <w:t xml:space="preserve">A la hora acordada, encuentro en el lobby del hotel con uno de nuestros representantes para </w:t>
      </w:r>
      <w:r w:rsidR="00A13AF1" w:rsidRPr="00BB5756">
        <w:rPr>
          <w:rFonts w:asciiTheme="majorHAnsi" w:eastAsia="Arimo" w:hAnsiTheme="majorHAnsi" w:cstheme="majorHAnsi"/>
          <w:color w:val="000000"/>
          <w:sz w:val="20"/>
          <w:szCs w:val="20"/>
        </w:rPr>
        <w:t>iniciar</w:t>
      </w:r>
      <w:r w:rsidR="00D83767" w:rsidRPr="00BB5756">
        <w:rPr>
          <w:rFonts w:asciiTheme="majorHAnsi" w:eastAsia="Arimo" w:hAnsiTheme="majorHAnsi" w:cstheme="majorHAnsi"/>
          <w:color w:val="000000"/>
          <w:sz w:val="20"/>
          <w:szCs w:val="20"/>
        </w:rPr>
        <w:t xml:space="preserve"> un maravilloso tour panorámico por la ciudad de Medellín. Comenzaremos por el prestigioso sector del Poblado, centro financiero, hotelero y comercial de la ciudad.  Visitaremos el Cerro Nutibara en cuya cima se encuentra la réplica de un típico pueblo Antioqueño; siguiendo con nuestro tour panorámico apreciamos el Jardín Botánico, el Parque Explora, el Parque de los Deseos, el Parque de los Pies Descalzos, la Catedral Metropolitana y finalmente llegaremos a la plaza Botero donde encontraremos 23 de las exóticas esculturas en bronce al aire libre donadas por el maestro Colombiano Fernando Botero. Durante el tour también tendrá un recorrido en el sistema masivo de transporte público Metro de Medellín, el cual es modelo de movilidad en Latinoamérica. Al terminar el recorrido retorno al hotel.</w:t>
      </w:r>
    </w:p>
    <w:p w14:paraId="28D61072" w14:textId="77777777" w:rsidR="00DB2FEA" w:rsidRPr="00BB5756" w:rsidRDefault="00DB2FEA" w:rsidP="00D83767">
      <w:pPr>
        <w:pBdr>
          <w:top w:val="nil"/>
          <w:left w:val="nil"/>
          <w:bottom w:val="nil"/>
          <w:right w:val="nil"/>
          <w:between w:val="nil"/>
        </w:pBdr>
        <w:spacing w:after="0" w:line="240" w:lineRule="auto"/>
        <w:jc w:val="both"/>
        <w:rPr>
          <w:rFonts w:asciiTheme="majorHAnsi" w:hAnsiTheme="majorHAnsi" w:cstheme="majorHAnsi"/>
          <w:color w:val="000000"/>
          <w:sz w:val="20"/>
          <w:szCs w:val="20"/>
        </w:rPr>
      </w:pPr>
    </w:p>
    <w:p w14:paraId="62ECB654" w14:textId="77777777" w:rsidR="00D83767" w:rsidRPr="00BB5756" w:rsidRDefault="00D83767" w:rsidP="00D83767">
      <w:pPr>
        <w:pBdr>
          <w:top w:val="nil"/>
          <w:left w:val="nil"/>
          <w:bottom w:val="nil"/>
          <w:right w:val="nil"/>
          <w:between w:val="nil"/>
        </w:pBdr>
        <w:spacing w:after="0" w:line="240" w:lineRule="auto"/>
        <w:jc w:val="both"/>
        <w:rPr>
          <w:rFonts w:asciiTheme="majorHAnsi" w:hAnsiTheme="majorHAnsi" w:cstheme="majorHAnsi"/>
          <w:sz w:val="20"/>
          <w:szCs w:val="20"/>
        </w:rPr>
      </w:pPr>
      <w:r w:rsidRPr="00BB5756">
        <w:rPr>
          <w:rFonts w:asciiTheme="majorHAnsi" w:hAnsiTheme="majorHAnsi" w:cstheme="majorHAnsi"/>
          <w:b/>
          <w:color w:val="002060"/>
          <w:sz w:val="20"/>
          <w:szCs w:val="20"/>
        </w:rPr>
        <w:t>Incluye</w:t>
      </w:r>
      <w:r w:rsidRPr="00BB5756">
        <w:rPr>
          <w:rFonts w:asciiTheme="majorHAnsi" w:hAnsiTheme="majorHAnsi" w:cstheme="majorHAnsi"/>
          <w:color w:val="002060"/>
          <w:sz w:val="20"/>
          <w:szCs w:val="20"/>
        </w:rPr>
        <w:t xml:space="preserve">: </w:t>
      </w:r>
      <w:r w:rsidRPr="00BB5756">
        <w:rPr>
          <w:rFonts w:asciiTheme="majorHAnsi" w:eastAsia="Arimo" w:hAnsiTheme="majorHAnsi" w:cstheme="majorHAnsi"/>
          <w:color w:val="000000"/>
          <w:sz w:val="20"/>
          <w:szCs w:val="20"/>
        </w:rPr>
        <w:t xml:space="preserve">Transporte especializado, guía turístico, visita al pueblito paisa, recorrido por la plaza Botero y recorrido en el metro y el </w:t>
      </w:r>
      <w:proofErr w:type="spellStart"/>
      <w:r w:rsidRPr="00BB5756">
        <w:rPr>
          <w:rFonts w:asciiTheme="majorHAnsi" w:eastAsia="Arimo" w:hAnsiTheme="majorHAnsi" w:cstheme="majorHAnsi"/>
          <w:color w:val="000000"/>
          <w:sz w:val="20"/>
          <w:szCs w:val="20"/>
        </w:rPr>
        <w:t>metrocable</w:t>
      </w:r>
      <w:proofErr w:type="spellEnd"/>
      <w:r w:rsidRPr="00BB5756">
        <w:rPr>
          <w:rFonts w:asciiTheme="majorHAnsi" w:eastAsia="Arimo" w:hAnsiTheme="majorHAnsi" w:cstheme="majorHAnsi"/>
          <w:color w:val="000000"/>
          <w:sz w:val="20"/>
          <w:szCs w:val="20"/>
        </w:rPr>
        <w:t>.</w:t>
      </w:r>
      <w:r w:rsidRPr="00BB5756">
        <w:rPr>
          <w:rFonts w:asciiTheme="majorHAnsi" w:eastAsia="Arimo" w:hAnsiTheme="majorHAnsi" w:cstheme="majorHAnsi"/>
          <w:color w:val="000000"/>
          <w:sz w:val="20"/>
          <w:szCs w:val="20"/>
        </w:rPr>
        <w:tab/>
      </w:r>
    </w:p>
    <w:p w14:paraId="2E1B9241" w14:textId="77777777" w:rsidR="00D83767" w:rsidRPr="00BB5756" w:rsidRDefault="00D83767" w:rsidP="00D83767">
      <w:pPr>
        <w:spacing w:after="0" w:line="240" w:lineRule="auto"/>
        <w:jc w:val="both"/>
        <w:rPr>
          <w:rFonts w:asciiTheme="majorHAnsi" w:eastAsia="Arimo" w:hAnsiTheme="majorHAnsi" w:cstheme="majorHAnsi"/>
          <w:color w:val="000000"/>
          <w:sz w:val="20"/>
          <w:szCs w:val="20"/>
        </w:rPr>
      </w:pPr>
      <w:r w:rsidRPr="00BB5756">
        <w:rPr>
          <w:rFonts w:asciiTheme="majorHAnsi" w:hAnsiTheme="majorHAnsi" w:cstheme="majorHAnsi"/>
          <w:b/>
          <w:color w:val="002060"/>
          <w:sz w:val="20"/>
          <w:szCs w:val="20"/>
        </w:rPr>
        <w:t>Duración</w:t>
      </w:r>
      <w:r w:rsidRPr="00BB5756">
        <w:rPr>
          <w:rFonts w:asciiTheme="majorHAnsi" w:hAnsiTheme="majorHAnsi" w:cstheme="majorHAnsi"/>
          <w:color w:val="002060"/>
          <w:sz w:val="20"/>
          <w:szCs w:val="20"/>
        </w:rPr>
        <w:t xml:space="preserve">: </w:t>
      </w:r>
      <w:r w:rsidRPr="00BB5756">
        <w:rPr>
          <w:rFonts w:asciiTheme="majorHAnsi" w:eastAsia="Arimo" w:hAnsiTheme="majorHAnsi" w:cstheme="majorHAnsi"/>
          <w:color w:val="000000"/>
          <w:sz w:val="20"/>
          <w:szCs w:val="20"/>
        </w:rPr>
        <w:t>4 horas aproximadamente.</w:t>
      </w:r>
    </w:p>
    <w:p w14:paraId="72C68401" w14:textId="77777777" w:rsidR="00D83767" w:rsidRPr="00BB5756" w:rsidRDefault="00D83767" w:rsidP="00D83767">
      <w:pPr>
        <w:spacing w:after="0" w:line="240" w:lineRule="auto"/>
        <w:jc w:val="both"/>
        <w:rPr>
          <w:rFonts w:asciiTheme="majorHAnsi" w:hAnsiTheme="majorHAnsi" w:cstheme="majorHAnsi"/>
          <w:sz w:val="20"/>
          <w:szCs w:val="20"/>
        </w:rPr>
      </w:pPr>
      <w:r w:rsidRPr="00BB5756">
        <w:rPr>
          <w:rFonts w:asciiTheme="majorHAnsi" w:hAnsiTheme="majorHAnsi" w:cstheme="majorHAnsi"/>
          <w:b/>
          <w:color w:val="002060"/>
          <w:sz w:val="20"/>
          <w:szCs w:val="20"/>
        </w:rPr>
        <w:t>Operación</w:t>
      </w:r>
      <w:r w:rsidRPr="00BB5756">
        <w:rPr>
          <w:rFonts w:asciiTheme="majorHAnsi" w:hAnsiTheme="majorHAnsi" w:cstheme="majorHAnsi"/>
          <w:color w:val="002060"/>
          <w:sz w:val="20"/>
          <w:szCs w:val="20"/>
        </w:rPr>
        <w:t xml:space="preserve">: </w:t>
      </w:r>
      <w:r w:rsidRPr="00BB5756">
        <w:rPr>
          <w:rFonts w:asciiTheme="majorHAnsi" w:eastAsia="Arimo" w:hAnsiTheme="majorHAnsi" w:cstheme="majorHAnsi"/>
          <w:color w:val="000000"/>
          <w:sz w:val="20"/>
          <w:szCs w:val="20"/>
        </w:rPr>
        <w:t>El tour regular opera todos los lunes, miércoles y viernes. Excepto los días 01 de enero, 01 de mayo y 25 de diciembre.</w:t>
      </w:r>
    </w:p>
    <w:p w14:paraId="2FE2F552" w14:textId="44C303A3" w:rsidR="00930332" w:rsidRPr="00BB5756" w:rsidRDefault="00930332" w:rsidP="00D83767">
      <w:pPr>
        <w:pBdr>
          <w:top w:val="nil"/>
          <w:left w:val="nil"/>
          <w:bottom w:val="nil"/>
          <w:right w:val="nil"/>
          <w:between w:val="nil"/>
        </w:pBdr>
        <w:spacing w:after="0" w:line="240" w:lineRule="auto"/>
        <w:jc w:val="both"/>
        <w:rPr>
          <w:rFonts w:asciiTheme="majorHAnsi" w:eastAsia="Arimo" w:hAnsiTheme="majorHAnsi" w:cstheme="majorHAnsi"/>
          <w:sz w:val="20"/>
          <w:szCs w:val="20"/>
        </w:rPr>
      </w:pPr>
    </w:p>
    <w:p w14:paraId="30EA1AF7" w14:textId="77777777" w:rsidR="00930332" w:rsidRPr="00BB5756" w:rsidRDefault="00930332" w:rsidP="00251C33">
      <w:pPr>
        <w:pBdr>
          <w:top w:val="nil"/>
          <w:left w:val="nil"/>
          <w:bottom w:val="nil"/>
          <w:right w:val="nil"/>
          <w:between w:val="nil"/>
        </w:pBdr>
        <w:spacing w:after="0" w:line="240" w:lineRule="auto"/>
        <w:jc w:val="both"/>
        <w:rPr>
          <w:rFonts w:asciiTheme="majorHAnsi" w:eastAsia="Arimo" w:hAnsiTheme="majorHAnsi" w:cstheme="majorHAnsi"/>
          <w:b/>
          <w:color w:val="002060"/>
          <w:sz w:val="20"/>
          <w:szCs w:val="20"/>
        </w:rPr>
      </w:pPr>
    </w:p>
    <w:p w14:paraId="07CB27A6" w14:textId="77777777" w:rsidR="00A801FA" w:rsidRPr="00BB5756" w:rsidRDefault="00684B1C" w:rsidP="00A801FA">
      <w:pPr>
        <w:pBdr>
          <w:top w:val="nil"/>
          <w:left w:val="nil"/>
          <w:bottom w:val="nil"/>
          <w:right w:val="nil"/>
          <w:between w:val="nil"/>
        </w:pBdr>
        <w:spacing w:after="0" w:line="240" w:lineRule="auto"/>
        <w:jc w:val="both"/>
        <w:rPr>
          <w:rFonts w:asciiTheme="majorHAnsi" w:hAnsiTheme="majorHAnsi" w:cstheme="majorHAnsi"/>
          <w:color w:val="000000"/>
          <w:sz w:val="20"/>
          <w:szCs w:val="20"/>
        </w:rPr>
      </w:pPr>
      <w:r w:rsidRPr="00BB5756">
        <w:rPr>
          <w:rFonts w:asciiTheme="majorHAnsi" w:eastAsia="Arimo" w:hAnsiTheme="majorHAnsi" w:cstheme="majorHAnsi"/>
          <w:b/>
          <w:color w:val="002060"/>
          <w:sz w:val="20"/>
          <w:szCs w:val="20"/>
        </w:rPr>
        <w:t>DÍA 6</w:t>
      </w:r>
      <w:r w:rsidR="00251C33" w:rsidRPr="00BB5756">
        <w:rPr>
          <w:rFonts w:asciiTheme="majorHAnsi" w:eastAsia="Arimo" w:hAnsiTheme="majorHAnsi" w:cstheme="majorHAnsi"/>
          <w:b/>
          <w:color w:val="002060"/>
          <w:sz w:val="20"/>
          <w:szCs w:val="20"/>
        </w:rPr>
        <w:t xml:space="preserve"> </w:t>
      </w:r>
      <w:r w:rsidR="009008A7" w:rsidRPr="00BB5756">
        <w:rPr>
          <w:rFonts w:asciiTheme="majorHAnsi" w:eastAsia="Arimo" w:hAnsiTheme="majorHAnsi" w:cstheme="majorHAnsi"/>
          <w:b/>
          <w:color w:val="002060"/>
          <w:sz w:val="20"/>
          <w:szCs w:val="20"/>
        </w:rPr>
        <w:t xml:space="preserve">- </w:t>
      </w:r>
      <w:r w:rsidRPr="00BB5756">
        <w:rPr>
          <w:rFonts w:asciiTheme="majorHAnsi" w:eastAsia="Arimo" w:hAnsiTheme="majorHAnsi" w:cstheme="majorHAnsi"/>
          <w:b/>
          <w:color w:val="002060"/>
          <w:sz w:val="20"/>
          <w:szCs w:val="20"/>
        </w:rPr>
        <w:t>MEDELLÍN (Tour Embalses del Peñol y Guatapé)</w:t>
      </w:r>
      <w:r w:rsidR="00251C33" w:rsidRPr="00BB5756">
        <w:rPr>
          <w:rFonts w:asciiTheme="majorHAnsi" w:eastAsia="Arimo" w:hAnsiTheme="majorHAnsi" w:cstheme="majorHAnsi"/>
          <w:b/>
          <w:color w:val="002060"/>
          <w:sz w:val="20"/>
          <w:szCs w:val="20"/>
        </w:rPr>
        <w:t xml:space="preserve">: </w:t>
      </w:r>
      <w:r w:rsidRPr="00BB5756">
        <w:rPr>
          <w:rFonts w:asciiTheme="majorHAnsi" w:eastAsia="Arimo" w:hAnsiTheme="majorHAnsi" w:cstheme="majorHAnsi"/>
          <w:color w:val="000000"/>
          <w:sz w:val="20"/>
          <w:szCs w:val="20"/>
        </w:rPr>
        <w:t xml:space="preserve">Desayuno en el hotel.  </w:t>
      </w:r>
      <w:r w:rsidR="00A801FA" w:rsidRPr="00BB5756">
        <w:rPr>
          <w:rFonts w:asciiTheme="majorHAnsi" w:hAnsiTheme="majorHAnsi" w:cstheme="majorHAnsi"/>
          <w:color w:val="000000"/>
          <w:sz w:val="20"/>
          <w:szCs w:val="20"/>
        </w:rPr>
        <w:t>A la hora acordada, encuentro en el lobby del hotel con uno de nuestros representantes quien nos guiará hacia el oriente del departamento. Durante el recorrido pasaremos por la población de Marinilla, seguido del municipio El Peñol, que en su historia guarda la inundación premeditada en 1970 para construir el complejo hidroeléctrico siendo en la actualidad una represa de importancia energética para Colombia, famosa por su   malecón de atractivas zonas verdes, visitaremos también la réplica real del Viejo Peñol, que revive los sitios más emblemáticos antes de su inundación. Posteriormente llegaremos a “La Piedra del Peñol” monolito de 220 metros de altura con 740 escalones insertados hasta llegar a su cima.</w:t>
      </w:r>
    </w:p>
    <w:p w14:paraId="3FF572F0" w14:textId="77777777" w:rsidR="00A801FA" w:rsidRPr="00BB5756" w:rsidRDefault="00A801FA" w:rsidP="00A801FA">
      <w:pPr>
        <w:pBdr>
          <w:top w:val="nil"/>
          <w:left w:val="nil"/>
          <w:bottom w:val="nil"/>
          <w:right w:val="nil"/>
          <w:between w:val="nil"/>
        </w:pBdr>
        <w:spacing w:after="0" w:line="240" w:lineRule="auto"/>
        <w:jc w:val="both"/>
        <w:rPr>
          <w:rFonts w:asciiTheme="majorHAnsi" w:hAnsiTheme="majorHAnsi" w:cstheme="majorHAnsi"/>
          <w:color w:val="000000"/>
          <w:sz w:val="20"/>
          <w:szCs w:val="20"/>
        </w:rPr>
      </w:pPr>
      <w:r w:rsidRPr="00BB5756">
        <w:rPr>
          <w:rFonts w:asciiTheme="majorHAnsi" w:hAnsiTheme="majorHAnsi" w:cstheme="majorHAnsi"/>
          <w:color w:val="000000"/>
          <w:sz w:val="20"/>
          <w:szCs w:val="20"/>
        </w:rPr>
        <w:t>Concluimos nuestro itinerario del día visitando el hermoso municipio de Guatapé, uno de los pueblos más coloridos de Antioquia: llamado “el pueblo de los zócalos”.  Donde se aprecian las fachadas del siglo XX de las viviendas coloridas, adornadas por zócalos como símbolo de las costumbres y oficios de sus habitantes.</w:t>
      </w:r>
    </w:p>
    <w:p w14:paraId="6F1100C4" w14:textId="77777777" w:rsidR="00DB2FEA" w:rsidRPr="00BB5756" w:rsidRDefault="00DB2FEA" w:rsidP="00A801FA">
      <w:pPr>
        <w:pBdr>
          <w:top w:val="nil"/>
          <w:left w:val="nil"/>
          <w:bottom w:val="nil"/>
          <w:right w:val="nil"/>
          <w:between w:val="nil"/>
        </w:pBdr>
        <w:spacing w:after="0" w:line="240" w:lineRule="auto"/>
        <w:jc w:val="both"/>
        <w:rPr>
          <w:rFonts w:asciiTheme="majorHAnsi" w:hAnsiTheme="majorHAnsi" w:cstheme="majorHAnsi"/>
          <w:color w:val="000000"/>
          <w:sz w:val="20"/>
          <w:szCs w:val="20"/>
        </w:rPr>
      </w:pPr>
    </w:p>
    <w:p w14:paraId="33E8B1C0" w14:textId="77777777" w:rsidR="00A801FA" w:rsidRPr="00BB5756" w:rsidRDefault="00A801FA" w:rsidP="00A801FA">
      <w:pPr>
        <w:pBdr>
          <w:top w:val="nil"/>
          <w:left w:val="nil"/>
          <w:bottom w:val="nil"/>
          <w:right w:val="nil"/>
          <w:between w:val="nil"/>
        </w:pBdr>
        <w:spacing w:after="0" w:line="240" w:lineRule="auto"/>
        <w:jc w:val="both"/>
        <w:rPr>
          <w:rFonts w:asciiTheme="majorHAnsi" w:hAnsiTheme="majorHAnsi" w:cstheme="majorHAnsi"/>
          <w:sz w:val="20"/>
          <w:szCs w:val="20"/>
        </w:rPr>
      </w:pPr>
      <w:r w:rsidRPr="00BB5756">
        <w:rPr>
          <w:rFonts w:asciiTheme="majorHAnsi" w:hAnsiTheme="majorHAnsi" w:cstheme="majorHAnsi"/>
          <w:b/>
          <w:color w:val="002060"/>
          <w:sz w:val="20"/>
          <w:szCs w:val="20"/>
        </w:rPr>
        <w:t>Incluye:</w:t>
      </w:r>
      <w:r w:rsidRPr="00BB5756">
        <w:rPr>
          <w:rFonts w:asciiTheme="majorHAnsi" w:hAnsiTheme="majorHAnsi" w:cstheme="majorHAnsi"/>
          <w:color w:val="002060"/>
          <w:sz w:val="20"/>
          <w:szCs w:val="20"/>
        </w:rPr>
        <w:t xml:space="preserve"> </w:t>
      </w:r>
      <w:r w:rsidRPr="00BB5756">
        <w:rPr>
          <w:rFonts w:asciiTheme="majorHAnsi" w:hAnsiTheme="majorHAnsi" w:cstheme="majorHAnsi"/>
          <w:sz w:val="20"/>
          <w:szCs w:val="20"/>
        </w:rPr>
        <w:t xml:space="preserve">transporte, guía y almuerzo típico. </w:t>
      </w:r>
    </w:p>
    <w:p w14:paraId="00F7F0A4" w14:textId="77777777" w:rsidR="00A801FA" w:rsidRPr="00BB5756" w:rsidRDefault="00A801FA" w:rsidP="00A801FA">
      <w:pPr>
        <w:spacing w:after="0" w:line="240" w:lineRule="auto"/>
        <w:jc w:val="both"/>
        <w:rPr>
          <w:rFonts w:asciiTheme="majorHAnsi" w:hAnsiTheme="majorHAnsi" w:cstheme="majorHAnsi"/>
          <w:sz w:val="20"/>
          <w:szCs w:val="20"/>
        </w:rPr>
      </w:pPr>
      <w:r w:rsidRPr="00BB5756">
        <w:rPr>
          <w:rFonts w:asciiTheme="majorHAnsi" w:hAnsiTheme="majorHAnsi" w:cstheme="majorHAnsi"/>
          <w:b/>
          <w:color w:val="002060"/>
          <w:sz w:val="20"/>
          <w:szCs w:val="20"/>
        </w:rPr>
        <w:t>Duración</w:t>
      </w:r>
      <w:r w:rsidRPr="00BB5756">
        <w:rPr>
          <w:rFonts w:asciiTheme="majorHAnsi" w:hAnsiTheme="majorHAnsi" w:cstheme="majorHAnsi"/>
          <w:color w:val="002060"/>
          <w:sz w:val="20"/>
          <w:szCs w:val="20"/>
        </w:rPr>
        <w:t xml:space="preserve">: </w:t>
      </w:r>
      <w:r w:rsidRPr="00BB5756">
        <w:rPr>
          <w:rFonts w:asciiTheme="majorHAnsi" w:hAnsiTheme="majorHAnsi" w:cstheme="majorHAnsi"/>
          <w:sz w:val="20"/>
          <w:szCs w:val="20"/>
        </w:rPr>
        <w:t>8 horas aproximadamente.</w:t>
      </w:r>
    </w:p>
    <w:p w14:paraId="42D7678B" w14:textId="77777777" w:rsidR="00A801FA" w:rsidRPr="00BB5756" w:rsidRDefault="00A801FA" w:rsidP="00A801FA">
      <w:pPr>
        <w:spacing w:after="0" w:line="240" w:lineRule="auto"/>
        <w:jc w:val="both"/>
        <w:rPr>
          <w:rFonts w:asciiTheme="majorHAnsi" w:hAnsiTheme="majorHAnsi" w:cstheme="majorHAnsi"/>
          <w:sz w:val="20"/>
          <w:szCs w:val="20"/>
        </w:rPr>
      </w:pPr>
      <w:r w:rsidRPr="00BB5756">
        <w:rPr>
          <w:rFonts w:asciiTheme="majorHAnsi" w:hAnsiTheme="majorHAnsi" w:cstheme="majorHAnsi"/>
          <w:b/>
          <w:color w:val="002060"/>
          <w:sz w:val="20"/>
          <w:szCs w:val="20"/>
        </w:rPr>
        <w:t>Operación</w:t>
      </w:r>
      <w:r w:rsidRPr="00BB5756">
        <w:rPr>
          <w:rFonts w:asciiTheme="majorHAnsi" w:hAnsiTheme="majorHAnsi" w:cstheme="majorHAnsi"/>
          <w:color w:val="002060"/>
          <w:sz w:val="20"/>
          <w:szCs w:val="20"/>
        </w:rPr>
        <w:t xml:space="preserve">: </w:t>
      </w:r>
      <w:r w:rsidRPr="00BB5756">
        <w:rPr>
          <w:rFonts w:asciiTheme="majorHAnsi" w:hAnsiTheme="majorHAnsi" w:cstheme="majorHAnsi"/>
          <w:sz w:val="20"/>
          <w:szCs w:val="20"/>
        </w:rPr>
        <w:t>el servicio regular opera martes, jueves y sábado. Excepto el 01 de enero y el 25 de diciembre.</w:t>
      </w:r>
    </w:p>
    <w:p w14:paraId="5CAC2087" w14:textId="77777777" w:rsidR="00A801FA" w:rsidRPr="00BB5756" w:rsidRDefault="00A801FA" w:rsidP="00A801FA">
      <w:pPr>
        <w:spacing w:after="0" w:line="240" w:lineRule="auto"/>
        <w:jc w:val="both"/>
        <w:rPr>
          <w:rFonts w:asciiTheme="majorHAnsi" w:hAnsiTheme="majorHAnsi" w:cstheme="majorHAnsi"/>
          <w:sz w:val="20"/>
          <w:szCs w:val="20"/>
        </w:rPr>
      </w:pPr>
      <w:r w:rsidRPr="00BB5756">
        <w:rPr>
          <w:rFonts w:asciiTheme="majorHAnsi" w:hAnsiTheme="majorHAnsi" w:cstheme="majorHAnsi"/>
          <w:b/>
          <w:color w:val="1F3864"/>
          <w:sz w:val="20"/>
          <w:szCs w:val="20"/>
        </w:rPr>
        <w:t>Recomendaciones:</w:t>
      </w:r>
      <w:r w:rsidRPr="00BB5756">
        <w:rPr>
          <w:rFonts w:asciiTheme="majorHAnsi" w:hAnsiTheme="majorHAnsi" w:cstheme="majorHAnsi"/>
          <w:color w:val="1F3864"/>
          <w:sz w:val="20"/>
          <w:szCs w:val="20"/>
        </w:rPr>
        <w:t xml:space="preserve"> </w:t>
      </w:r>
      <w:r w:rsidRPr="00BB5756">
        <w:rPr>
          <w:rFonts w:asciiTheme="majorHAnsi" w:hAnsiTheme="majorHAnsi" w:cstheme="majorHAnsi"/>
          <w:sz w:val="20"/>
          <w:szCs w:val="20"/>
        </w:rPr>
        <w:t>Usar ropa cómoda, sombrero y calzado deportivo, lentes de sol, bloqueador solar, suéter ligero y llevar cámara. Clima promedio 22°C.</w:t>
      </w:r>
    </w:p>
    <w:p w14:paraId="5268C8F6" w14:textId="77777777" w:rsidR="00A801FA" w:rsidRPr="00BB5756" w:rsidRDefault="00A801FA" w:rsidP="00A801FA">
      <w:pPr>
        <w:spacing w:after="0" w:line="240" w:lineRule="auto"/>
        <w:jc w:val="both"/>
        <w:rPr>
          <w:rFonts w:asciiTheme="majorHAnsi" w:hAnsiTheme="majorHAnsi" w:cstheme="majorHAnsi"/>
          <w:sz w:val="20"/>
          <w:szCs w:val="20"/>
        </w:rPr>
      </w:pPr>
      <w:r w:rsidRPr="00BB5756">
        <w:rPr>
          <w:rFonts w:asciiTheme="majorHAnsi" w:hAnsiTheme="majorHAnsi" w:cstheme="majorHAnsi"/>
          <w:b/>
          <w:color w:val="FF0000"/>
          <w:sz w:val="20"/>
          <w:szCs w:val="20"/>
        </w:rPr>
        <w:t xml:space="preserve">Notas: </w:t>
      </w:r>
      <w:r w:rsidRPr="00BB5756">
        <w:rPr>
          <w:rFonts w:asciiTheme="majorHAnsi" w:hAnsiTheme="majorHAnsi" w:cstheme="majorHAnsi"/>
          <w:sz w:val="20"/>
          <w:szCs w:val="20"/>
        </w:rPr>
        <w:t>Los visitantes pueden ascender a la Piedra pagando el ascenso como opcional en destino, desde la cima de la piedra se podrá apreciar la vista de los embalses y algunas poblaciones de la región.</w:t>
      </w:r>
    </w:p>
    <w:p w14:paraId="237DB6F8" w14:textId="001D86DB" w:rsidR="00930332" w:rsidRPr="00BB5756" w:rsidRDefault="00930332" w:rsidP="00A801FA">
      <w:pPr>
        <w:pBdr>
          <w:top w:val="nil"/>
          <w:left w:val="nil"/>
          <w:bottom w:val="nil"/>
          <w:right w:val="nil"/>
          <w:between w:val="nil"/>
        </w:pBdr>
        <w:spacing w:after="0" w:line="240" w:lineRule="auto"/>
        <w:jc w:val="both"/>
        <w:rPr>
          <w:rFonts w:asciiTheme="majorHAnsi" w:eastAsia="Arimo" w:hAnsiTheme="majorHAnsi" w:cstheme="majorHAnsi"/>
          <w:b/>
          <w:color w:val="002060"/>
          <w:sz w:val="20"/>
          <w:szCs w:val="20"/>
        </w:rPr>
      </w:pPr>
    </w:p>
    <w:p w14:paraId="28E10803" w14:textId="5066ED5F" w:rsidR="00930332" w:rsidRPr="00BB5756" w:rsidRDefault="00684B1C" w:rsidP="00251C33">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r w:rsidRPr="00BB5756">
        <w:rPr>
          <w:rFonts w:asciiTheme="majorHAnsi" w:eastAsia="Arimo" w:hAnsiTheme="majorHAnsi" w:cstheme="majorHAnsi"/>
          <w:b/>
          <w:color w:val="002060"/>
          <w:sz w:val="20"/>
          <w:szCs w:val="20"/>
        </w:rPr>
        <w:t>DÍA 7</w:t>
      </w:r>
      <w:r w:rsidR="00251C33" w:rsidRPr="00BB5756">
        <w:rPr>
          <w:rFonts w:asciiTheme="majorHAnsi" w:eastAsia="Arimo" w:hAnsiTheme="majorHAnsi" w:cstheme="majorHAnsi"/>
          <w:b/>
          <w:color w:val="002060"/>
          <w:sz w:val="20"/>
          <w:szCs w:val="20"/>
        </w:rPr>
        <w:t xml:space="preserve"> </w:t>
      </w:r>
      <w:r w:rsidR="009008A7" w:rsidRPr="00BB5756">
        <w:rPr>
          <w:rFonts w:asciiTheme="majorHAnsi" w:eastAsia="Arimo" w:hAnsiTheme="majorHAnsi" w:cstheme="majorHAnsi"/>
          <w:b/>
          <w:color w:val="002060"/>
          <w:sz w:val="20"/>
          <w:szCs w:val="20"/>
        </w:rPr>
        <w:t xml:space="preserve">- </w:t>
      </w:r>
      <w:r w:rsidRPr="00BB5756">
        <w:rPr>
          <w:rFonts w:asciiTheme="majorHAnsi" w:eastAsia="Arimo" w:hAnsiTheme="majorHAnsi" w:cstheme="majorHAnsi"/>
          <w:b/>
          <w:color w:val="002060"/>
          <w:sz w:val="20"/>
          <w:szCs w:val="20"/>
        </w:rPr>
        <w:t xml:space="preserve">MEDELLÍN </w:t>
      </w:r>
      <w:r w:rsidR="009008A7" w:rsidRPr="00BB5756">
        <w:rPr>
          <w:rFonts w:asciiTheme="majorHAnsi" w:eastAsia="Arimo" w:hAnsiTheme="majorHAnsi" w:cstheme="majorHAnsi"/>
          <w:b/>
          <w:color w:val="002060"/>
          <w:sz w:val="20"/>
          <w:szCs w:val="20"/>
        </w:rPr>
        <w:t xml:space="preserve">/ </w:t>
      </w:r>
      <w:r w:rsidRPr="00BB5756">
        <w:rPr>
          <w:rFonts w:asciiTheme="majorHAnsi" w:eastAsia="Arimo" w:hAnsiTheme="majorHAnsi" w:cstheme="majorHAnsi"/>
          <w:b/>
          <w:color w:val="002060"/>
          <w:sz w:val="20"/>
          <w:szCs w:val="20"/>
        </w:rPr>
        <w:t>CARTAGENA</w:t>
      </w:r>
      <w:r w:rsidR="00251C33" w:rsidRPr="00BB5756">
        <w:rPr>
          <w:rFonts w:asciiTheme="majorHAnsi" w:eastAsia="Arimo" w:hAnsiTheme="majorHAnsi" w:cstheme="majorHAnsi"/>
          <w:b/>
          <w:color w:val="002060"/>
          <w:sz w:val="20"/>
          <w:szCs w:val="20"/>
        </w:rPr>
        <w:t xml:space="preserve">: </w:t>
      </w:r>
      <w:r w:rsidRPr="00BB5756">
        <w:rPr>
          <w:rFonts w:asciiTheme="majorHAnsi" w:eastAsia="Arimo" w:hAnsiTheme="majorHAnsi" w:cstheme="majorHAnsi"/>
          <w:color w:val="000000"/>
          <w:sz w:val="20"/>
          <w:szCs w:val="20"/>
        </w:rPr>
        <w:t xml:space="preserve">Desayuno en el hotel. Traslado al aeropuerto para tomar el vuelo de salida, con destino a la Ciudad de Cartagena </w:t>
      </w:r>
      <w:r w:rsidRPr="00BB5756">
        <w:rPr>
          <w:rFonts w:asciiTheme="majorHAnsi" w:eastAsia="Arimo" w:hAnsiTheme="majorHAnsi" w:cstheme="majorHAnsi"/>
          <w:b/>
          <w:color w:val="002060"/>
          <w:sz w:val="20"/>
          <w:szCs w:val="20"/>
        </w:rPr>
        <w:t>(Boleto aéreo no incluido)</w:t>
      </w:r>
      <w:r w:rsidRPr="00BB5756">
        <w:rPr>
          <w:rFonts w:asciiTheme="majorHAnsi" w:eastAsia="Arimo" w:hAnsiTheme="majorHAnsi" w:cstheme="majorHAnsi"/>
          <w:color w:val="002060"/>
          <w:sz w:val="20"/>
          <w:szCs w:val="20"/>
        </w:rPr>
        <w:t xml:space="preserve">. </w:t>
      </w:r>
      <w:r w:rsidRPr="00BB5756">
        <w:rPr>
          <w:rFonts w:asciiTheme="majorHAnsi" w:eastAsia="Arimo" w:hAnsiTheme="majorHAnsi" w:cstheme="majorHAnsi"/>
          <w:color w:val="000000"/>
          <w:sz w:val="20"/>
          <w:szCs w:val="20"/>
        </w:rPr>
        <w:t>Llegada, recepción y traslado del aeropuerto al hotel elegido en Cartagena. Alojamiento.</w:t>
      </w:r>
    </w:p>
    <w:p w14:paraId="0510A93D" w14:textId="77777777" w:rsidR="00DB2FEA" w:rsidRPr="00BB5756" w:rsidRDefault="00DB2FEA" w:rsidP="00251C33">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p>
    <w:p w14:paraId="193DFEA8" w14:textId="54E5406A" w:rsidR="00930332" w:rsidRPr="00BB5756" w:rsidRDefault="00684B1C" w:rsidP="00251C33">
      <w:pPr>
        <w:spacing w:after="0"/>
        <w:jc w:val="both"/>
        <w:rPr>
          <w:rFonts w:asciiTheme="majorHAnsi" w:eastAsia="Arimo" w:hAnsiTheme="majorHAnsi" w:cstheme="majorHAnsi"/>
          <w:sz w:val="20"/>
          <w:szCs w:val="20"/>
        </w:rPr>
      </w:pPr>
      <w:r w:rsidRPr="00BB5756">
        <w:rPr>
          <w:rFonts w:asciiTheme="majorHAnsi" w:eastAsia="Arimo" w:hAnsiTheme="majorHAnsi" w:cstheme="majorHAnsi"/>
          <w:b/>
          <w:color w:val="C00000"/>
          <w:sz w:val="20"/>
          <w:szCs w:val="20"/>
        </w:rPr>
        <w:t>Notas</w:t>
      </w:r>
      <w:r w:rsidRPr="00BB5756">
        <w:rPr>
          <w:rFonts w:asciiTheme="majorHAnsi" w:eastAsia="Arimo" w:hAnsiTheme="majorHAnsi" w:cstheme="majorHAnsi"/>
          <w:b/>
          <w:color w:val="FF0000"/>
          <w:sz w:val="20"/>
          <w:szCs w:val="20"/>
        </w:rPr>
        <w:t>:</w:t>
      </w:r>
      <w:r w:rsidR="00251C33" w:rsidRPr="00BB5756">
        <w:rPr>
          <w:rFonts w:asciiTheme="majorHAnsi" w:eastAsia="Arimo" w:hAnsiTheme="majorHAnsi" w:cstheme="majorHAnsi"/>
          <w:b/>
          <w:color w:val="FF0000"/>
          <w:sz w:val="20"/>
          <w:szCs w:val="20"/>
        </w:rPr>
        <w:t xml:space="preserve"> </w:t>
      </w:r>
      <w:r w:rsidR="00B30240" w:rsidRPr="00BB5756">
        <w:rPr>
          <w:rFonts w:asciiTheme="majorHAnsi" w:eastAsia="Arimo" w:hAnsiTheme="majorHAnsi" w:cstheme="majorHAnsi"/>
          <w:sz w:val="20"/>
          <w:szCs w:val="20"/>
        </w:rPr>
        <w:t xml:space="preserve">Para los traslados </w:t>
      </w:r>
      <w:r w:rsidR="009621C2" w:rsidRPr="00BB5756">
        <w:rPr>
          <w:rFonts w:asciiTheme="majorHAnsi" w:eastAsia="Arimo" w:hAnsiTheme="majorHAnsi" w:cstheme="majorHAnsi"/>
          <w:sz w:val="20"/>
          <w:szCs w:val="20"/>
        </w:rPr>
        <w:t>de salida el horario nocturno</w:t>
      </w:r>
      <w:r w:rsidR="00B30240" w:rsidRPr="00BB5756">
        <w:rPr>
          <w:rFonts w:asciiTheme="majorHAnsi" w:eastAsia="Arimo" w:hAnsiTheme="majorHAnsi" w:cstheme="majorHAnsi"/>
          <w:sz w:val="20"/>
          <w:szCs w:val="20"/>
        </w:rPr>
        <w:t xml:space="preserve"> aplica para los vuelos entre las 2</w:t>
      </w:r>
      <w:r w:rsidR="009621C2" w:rsidRPr="00BB5756">
        <w:rPr>
          <w:rFonts w:asciiTheme="majorHAnsi" w:eastAsia="Arimo" w:hAnsiTheme="majorHAnsi" w:cstheme="majorHAnsi"/>
          <w:sz w:val="20"/>
          <w:szCs w:val="20"/>
        </w:rPr>
        <w:t>3:00 y 09:</w:t>
      </w:r>
      <w:r w:rsidR="00002F40" w:rsidRPr="00BB5756">
        <w:rPr>
          <w:rFonts w:asciiTheme="majorHAnsi" w:eastAsia="Arimo" w:hAnsiTheme="majorHAnsi" w:cstheme="majorHAnsi"/>
          <w:sz w:val="20"/>
          <w:szCs w:val="20"/>
        </w:rPr>
        <w:t>0</w:t>
      </w:r>
      <w:r w:rsidR="00B30240" w:rsidRPr="00BB5756">
        <w:rPr>
          <w:rFonts w:asciiTheme="majorHAnsi" w:eastAsia="Arimo" w:hAnsiTheme="majorHAnsi" w:cstheme="majorHAnsi"/>
          <w:sz w:val="20"/>
          <w:szCs w:val="20"/>
        </w:rPr>
        <w:t>0 horas. Las tarifas están contempladas para traslados diurnos, de ser nocturnos se aplica un suplemento (consultar con su asesor).</w:t>
      </w:r>
    </w:p>
    <w:p w14:paraId="66B4705D" w14:textId="5B512FD8" w:rsidR="004E7A27" w:rsidRPr="00BB5756" w:rsidRDefault="00684B1C" w:rsidP="004E7A27">
      <w:pPr>
        <w:pStyle w:val="NormalWeb"/>
        <w:spacing w:before="240" w:beforeAutospacing="0" w:after="0" w:afterAutospacing="0"/>
        <w:jc w:val="both"/>
        <w:rPr>
          <w:rFonts w:asciiTheme="majorHAnsi" w:eastAsia="Arimo" w:hAnsiTheme="majorHAnsi" w:cstheme="majorHAnsi"/>
          <w:color w:val="000000"/>
          <w:sz w:val="20"/>
          <w:szCs w:val="20"/>
        </w:rPr>
      </w:pPr>
      <w:r w:rsidRPr="00BB5756">
        <w:rPr>
          <w:rFonts w:asciiTheme="majorHAnsi" w:eastAsia="Arimo" w:hAnsiTheme="majorHAnsi" w:cstheme="majorHAnsi"/>
          <w:b/>
          <w:color w:val="002060"/>
          <w:sz w:val="20"/>
          <w:szCs w:val="20"/>
        </w:rPr>
        <w:t>DÍA 8</w:t>
      </w:r>
      <w:r w:rsidR="00251C33" w:rsidRPr="00BB5756">
        <w:rPr>
          <w:rFonts w:asciiTheme="majorHAnsi" w:eastAsia="Arimo" w:hAnsiTheme="majorHAnsi" w:cstheme="majorHAnsi"/>
          <w:b/>
          <w:color w:val="002060"/>
          <w:sz w:val="20"/>
          <w:szCs w:val="20"/>
        </w:rPr>
        <w:t xml:space="preserve"> </w:t>
      </w:r>
      <w:r w:rsidR="009008A7" w:rsidRPr="00BB5756">
        <w:rPr>
          <w:rFonts w:asciiTheme="majorHAnsi" w:eastAsia="Arimo" w:hAnsiTheme="majorHAnsi" w:cstheme="majorHAnsi"/>
          <w:b/>
          <w:color w:val="002060"/>
          <w:sz w:val="20"/>
          <w:szCs w:val="20"/>
        </w:rPr>
        <w:t xml:space="preserve">- </w:t>
      </w:r>
      <w:r w:rsidR="00251C33" w:rsidRPr="00BB5756">
        <w:rPr>
          <w:rFonts w:asciiTheme="majorHAnsi" w:eastAsia="Arimo" w:hAnsiTheme="majorHAnsi" w:cstheme="majorHAnsi"/>
          <w:b/>
          <w:color w:val="002060"/>
          <w:sz w:val="20"/>
          <w:szCs w:val="20"/>
        </w:rPr>
        <w:t>C</w:t>
      </w:r>
      <w:r w:rsidRPr="00BB5756">
        <w:rPr>
          <w:rFonts w:asciiTheme="majorHAnsi" w:eastAsia="Arimo" w:hAnsiTheme="majorHAnsi" w:cstheme="majorHAnsi"/>
          <w:b/>
          <w:color w:val="002060"/>
          <w:sz w:val="20"/>
          <w:szCs w:val="20"/>
        </w:rPr>
        <w:t>ARTAGENA (Visita a la Ciudad con Castillo de San Felipe)</w:t>
      </w:r>
      <w:r w:rsidR="00251C33" w:rsidRPr="00BB5756">
        <w:rPr>
          <w:rFonts w:asciiTheme="majorHAnsi" w:eastAsia="Arimo" w:hAnsiTheme="majorHAnsi" w:cstheme="majorHAnsi"/>
          <w:b/>
          <w:color w:val="002060"/>
          <w:sz w:val="20"/>
          <w:szCs w:val="20"/>
        </w:rPr>
        <w:t xml:space="preserve">: </w:t>
      </w:r>
      <w:bookmarkStart w:id="0" w:name="_Hlk153293359"/>
      <w:bookmarkStart w:id="1" w:name="_Hlk153281999"/>
      <w:r w:rsidR="004E7A27" w:rsidRPr="00BB5756">
        <w:rPr>
          <w:rFonts w:asciiTheme="majorHAnsi" w:eastAsia="Arimo" w:hAnsiTheme="majorHAnsi" w:cstheme="majorHAnsi"/>
          <w:color w:val="000000"/>
          <w:sz w:val="20"/>
          <w:szCs w:val="20"/>
        </w:rPr>
        <w:t xml:space="preserve">A la hora acordada encuentro en el lobby del hotel con uno de nuestros representantes para iniciar un maravilloso recorrido por esta ciudad Museo cuyas calles y </w:t>
      </w:r>
      <w:r w:rsidR="004E7A27" w:rsidRPr="00BB5756">
        <w:rPr>
          <w:rFonts w:asciiTheme="majorHAnsi" w:eastAsia="Arimo" w:hAnsiTheme="majorHAnsi" w:cstheme="majorHAnsi"/>
          <w:color w:val="000000"/>
          <w:sz w:val="20"/>
          <w:szCs w:val="20"/>
        </w:rPr>
        <w:t xml:space="preserve">alrededores muestran el encanto de su arquitectura que mezcla lo colonial, republicano y moderno. Durante el recorrido pasará por  la zona moderna de Bocagrande continuando por el barrio de Manga donde el contraste entre la arquitectura republicana y sus modernos edificios le sorprenderán, luego visitará el emblemático Castillo de San Felipe de Barajas, construido en 1657 y por supuesto,  será imperdible realizar una breve caminata por “el centro histórico de la ciudad” que en 1984 junto con el Castillo de San Felipe y el conjunto de fortificaciones fueron incluidos por la UNESCO  en la lista de Patrimonios de la Humanidad. Para finalizar el tour y antes de regresar a su hotel, aprovechando su estancia en el país productor de esmeraldas de mayor calidad a nivel </w:t>
      </w:r>
      <w:proofErr w:type="spellStart"/>
      <w:r w:rsidR="004E7A27" w:rsidRPr="00BB5756">
        <w:rPr>
          <w:rFonts w:asciiTheme="majorHAnsi" w:eastAsia="Arimo" w:hAnsiTheme="majorHAnsi" w:cstheme="majorHAnsi"/>
          <w:color w:val="000000"/>
          <w:sz w:val="20"/>
          <w:szCs w:val="20"/>
        </w:rPr>
        <w:t>mun</w:t>
      </w:r>
      <w:r w:rsidR="00741028">
        <w:rPr>
          <w:rFonts w:asciiTheme="majorHAnsi" w:eastAsia="Arimo" w:hAnsiTheme="majorHAnsi" w:cstheme="majorHAnsi"/>
          <w:color w:val="000000"/>
          <w:sz w:val="20"/>
          <w:szCs w:val="20"/>
        </w:rPr>
        <w:t>DÍA</w:t>
      </w:r>
      <w:r w:rsidR="004E7A27" w:rsidRPr="00BB5756">
        <w:rPr>
          <w:rFonts w:asciiTheme="majorHAnsi" w:eastAsia="Arimo" w:hAnsiTheme="majorHAnsi" w:cstheme="majorHAnsi"/>
          <w:color w:val="000000"/>
          <w:sz w:val="20"/>
          <w:szCs w:val="20"/>
        </w:rPr>
        <w:t>l</w:t>
      </w:r>
      <w:proofErr w:type="spellEnd"/>
      <w:r w:rsidR="004E7A27" w:rsidRPr="00BB5756">
        <w:rPr>
          <w:rFonts w:asciiTheme="majorHAnsi" w:eastAsia="Arimo" w:hAnsiTheme="majorHAnsi" w:cstheme="majorHAnsi"/>
          <w:color w:val="000000"/>
          <w:sz w:val="20"/>
          <w:szCs w:val="20"/>
        </w:rPr>
        <w:t>, visitará el Museo de la Esmeralda, allí conocerá la evolución del mineral más escaso, más valioso y a su vez, el más exclusivo del mundo.</w:t>
      </w:r>
    </w:p>
    <w:p w14:paraId="41CDE3B5" w14:textId="77777777" w:rsidR="004E7A27" w:rsidRPr="00BB5756" w:rsidRDefault="004E7A27" w:rsidP="004E7A27">
      <w:pPr>
        <w:spacing w:after="0" w:line="240" w:lineRule="auto"/>
        <w:rPr>
          <w:rFonts w:asciiTheme="majorHAnsi" w:eastAsia="Arimo" w:hAnsiTheme="majorHAnsi" w:cstheme="majorHAnsi"/>
          <w:color w:val="000000"/>
          <w:sz w:val="20"/>
          <w:szCs w:val="20"/>
        </w:rPr>
      </w:pPr>
    </w:p>
    <w:p w14:paraId="5A9883B2" w14:textId="01EF09F5" w:rsidR="004E7A27" w:rsidRPr="00BB5756" w:rsidRDefault="004E7A27" w:rsidP="004E7A27">
      <w:pPr>
        <w:spacing w:after="0" w:line="240" w:lineRule="auto"/>
        <w:rPr>
          <w:rFonts w:asciiTheme="majorHAnsi" w:eastAsia="Arimo" w:hAnsiTheme="majorHAnsi" w:cstheme="majorHAnsi"/>
          <w:color w:val="000000"/>
          <w:sz w:val="20"/>
          <w:szCs w:val="20"/>
        </w:rPr>
      </w:pPr>
      <w:r w:rsidRPr="00BB5756">
        <w:rPr>
          <w:rFonts w:asciiTheme="majorHAnsi" w:eastAsia="Arimo" w:hAnsiTheme="majorHAnsi" w:cstheme="majorHAnsi"/>
          <w:b/>
          <w:bCs/>
          <w:color w:val="002060"/>
          <w:sz w:val="20"/>
          <w:szCs w:val="20"/>
        </w:rPr>
        <w:t>Incluye</w:t>
      </w:r>
      <w:r w:rsidRPr="00BB5756">
        <w:rPr>
          <w:rFonts w:asciiTheme="majorHAnsi" w:eastAsia="Arimo" w:hAnsiTheme="majorHAnsi" w:cstheme="majorHAnsi"/>
          <w:color w:val="000000"/>
          <w:sz w:val="20"/>
          <w:szCs w:val="20"/>
        </w:rPr>
        <w:t>: Transporte climatizado</w:t>
      </w:r>
      <w:r w:rsidR="002E3AB7" w:rsidRPr="00BB5756">
        <w:rPr>
          <w:rFonts w:asciiTheme="majorHAnsi" w:eastAsia="Arimo" w:hAnsiTheme="majorHAnsi" w:cstheme="majorHAnsi"/>
          <w:color w:val="000000"/>
          <w:sz w:val="20"/>
          <w:szCs w:val="20"/>
        </w:rPr>
        <w:t xml:space="preserve"> desde hoteles en zona urbana</w:t>
      </w:r>
      <w:r w:rsidRPr="00BB5756">
        <w:rPr>
          <w:rFonts w:asciiTheme="majorHAnsi" w:eastAsia="Arimo" w:hAnsiTheme="majorHAnsi" w:cstheme="majorHAnsi"/>
          <w:color w:val="000000"/>
          <w:sz w:val="20"/>
          <w:szCs w:val="20"/>
        </w:rPr>
        <w:t>, guía profesional, entradas al Castillo de San Felipe y al Museo de la Esmeralda.</w:t>
      </w:r>
    </w:p>
    <w:p w14:paraId="28013CE6" w14:textId="6682EDA2" w:rsidR="004E7A27" w:rsidRPr="00BB5756" w:rsidRDefault="004E7A27" w:rsidP="004E7A27">
      <w:pPr>
        <w:spacing w:after="0" w:line="240" w:lineRule="auto"/>
        <w:jc w:val="both"/>
        <w:textAlignment w:val="baseline"/>
        <w:rPr>
          <w:rFonts w:asciiTheme="majorHAnsi" w:eastAsia="Arimo" w:hAnsiTheme="majorHAnsi" w:cstheme="majorHAnsi"/>
          <w:color w:val="000000"/>
          <w:sz w:val="20"/>
          <w:szCs w:val="20"/>
        </w:rPr>
      </w:pPr>
      <w:r w:rsidRPr="00BB5756">
        <w:rPr>
          <w:rFonts w:asciiTheme="majorHAnsi" w:eastAsia="Arimo" w:hAnsiTheme="majorHAnsi" w:cstheme="majorHAnsi"/>
          <w:b/>
          <w:bCs/>
          <w:color w:val="002060"/>
          <w:sz w:val="20"/>
          <w:szCs w:val="20"/>
        </w:rPr>
        <w:t>Operación:</w:t>
      </w:r>
      <w:r w:rsidRPr="00BB5756">
        <w:rPr>
          <w:rFonts w:asciiTheme="majorHAnsi" w:eastAsia="Arimo" w:hAnsiTheme="majorHAnsi" w:cstheme="majorHAnsi"/>
          <w:color w:val="000000"/>
          <w:sz w:val="20"/>
          <w:szCs w:val="20"/>
        </w:rPr>
        <w:t xml:space="preserve"> </w:t>
      </w:r>
      <w:proofErr w:type="spellStart"/>
      <w:r w:rsidR="00741028">
        <w:rPr>
          <w:rFonts w:asciiTheme="majorHAnsi" w:eastAsia="Arimo" w:hAnsiTheme="majorHAnsi" w:cstheme="majorHAnsi"/>
          <w:color w:val="000000"/>
          <w:sz w:val="20"/>
          <w:szCs w:val="20"/>
        </w:rPr>
        <w:t>DÍA</w:t>
      </w:r>
      <w:r w:rsidRPr="00BB5756">
        <w:rPr>
          <w:rFonts w:asciiTheme="majorHAnsi" w:eastAsia="Arimo" w:hAnsiTheme="majorHAnsi" w:cstheme="majorHAnsi"/>
          <w:color w:val="000000"/>
          <w:sz w:val="20"/>
          <w:szCs w:val="20"/>
        </w:rPr>
        <w:t>ria</w:t>
      </w:r>
      <w:proofErr w:type="spellEnd"/>
    </w:p>
    <w:p w14:paraId="16FB445A" w14:textId="35480905" w:rsidR="004E7A27" w:rsidRPr="00BB5756" w:rsidRDefault="004E7A27" w:rsidP="004E7A27">
      <w:pPr>
        <w:spacing w:after="0"/>
        <w:jc w:val="both"/>
        <w:rPr>
          <w:rFonts w:asciiTheme="majorHAnsi" w:eastAsia="Arimo" w:hAnsiTheme="majorHAnsi" w:cstheme="majorHAnsi"/>
          <w:color w:val="000000"/>
          <w:sz w:val="20"/>
          <w:szCs w:val="20"/>
        </w:rPr>
      </w:pPr>
      <w:r w:rsidRPr="00BB5756">
        <w:rPr>
          <w:rFonts w:asciiTheme="majorHAnsi" w:eastAsia="Arimo" w:hAnsiTheme="majorHAnsi" w:cstheme="majorHAnsi"/>
          <w:b/>
          <w:bCs/>
          <w:color w:val="002060"/>
          <w:sz w:val="20"/>
          <w:szCs w:val="20"/>
        </w:rPr>
        <w:t>Servicio Regular:</w:t>
      </w:r>
      <w:r w:rsidRPr="00BB5756">
        <w:rPr>
          <w:rFonts w:asciiTheme="majorHAnsi" w:eastAsia="Arimo" w:hAnsiTheme="majorHAnsi" w:cstheme="majorHAnsi"/>
          <w:color w:val="002060"/>
          <w:sz w:val="20"/>
          <w:szCs w:val="20"/>
        </w:rPr>
        <w:t xml:space="preserve"> </w:t>
      </w:r>
      <w:r w:rsidRPr="00BB5756">
        <w:rPr>
          <w:rFonts w:asciiTheme="majorHAnsi" w:eastAsia="Arimo" w:hAnsiTheme="majorHAnsi" w:cstheme="majorHAnsi"/>
          <w:color w:val="000000"/>
          <w:sz w:val="20"/>
          <w:szCs w:val="20"/>
        </w:rPr>
        <w:t>lunes a viernes 14:00 hrs - sábados y domingos: 09:00 hrs.</w:t>
      </w:r>
    </w:p>
    <w:p w14:paraId="4079DC14" w14:textId="48C74016" w:rsidR="004E7A27" w:rsidRPr="00BB5756" w:rsidRDefault="004E7A27" w:rsidP="004E7A27">
      <w:pPr>
        <w:spacing w:after="0" w:line="240" w:lineRule="auto"/>
        <w:jc w:val="both"/>
        <w:textAlignment w:val="baseline"/>
        <w:rPr>
          <w:rFonts w:asciiTheme="majorHAnsi" w:eastAsia="Arimo" w:hAnsiTheme="majorHAnsi" w:cstheme="majorHAnsi"/>
          <w:color w:val="000000"/>
          <w:sz w:val="20"/>
          <w:szCs w:val="20"/>
        </w:rPr>
      </w:pPr>
      <w:r w:rsidRPr="00BB5756">
        <w:rPr>
          <w:rFonts w:asciiTheme="majorHAnsi" w:eastAsia="Arimo" w:hAnsiTheme="majorHAnsi" w:cstheme="majorHAnsi"/>
          <w:b/>
          <w:bCs/>
          <w:color w:val="002060"/>
          <w:sz w:val="20"/>
          <w:szCs w:val="20"/>
        </w:rPr>
        <w:t>Duración</w:t>
      </w:r>
      <w:r w:rsidRPr="00BB5756">
        <w:rPr>
          <w:rFonts w:asciiTheme="majorHAnsi" w:eastAsia="Arimo" w:hAnsiTheme="majorHAnsi" w:cstheme="majorHAnsi"/>
          <w:color w:val="000000"/>
          <w:sz w:val="20"/>
          <w:szCs w:val="20"/>
        </w:rPr>
        <w:t>: 4 hrs aproximadamente </w:t>
      </w:r>
    </w:p>
    <w:bookmarkEnd w:id="0"/>
    <w:p w14:paraId="0A4D1089" w14:textId="061C833C" w:rsidR="006036D2" w:rsidRPr="00BB5756" w:rsidRDefault="006036D2" w:rsidP="004E7A27">
      <w:pPr>
        <w:pBdr>
          <w:top w:val="nil"/>
          <w:left w:val="nil"/>
          <w:bottom w:val="nil"/>
          <w:right w:val="nil"/>
          <w:between w:val="nil"/>
        </w:pBdr>
        <w:spacing w:after="0" w:line="240" w:lineRule="auto"/>
        <w:jc w:val="both"/>
        <w:rPr>
          <w:rFonts w:asciiTheme="majorHAnsi" w:eastAsia="Arimo" w:hAnsiTheme="majorHAnsi" w:cstheme="majorHAnsi"/>
          <w:b/>
          <w:color w:val="002060"/>
          <w:sz w:val="20"/>
          <w:szCs w:val="20"/>
        </w:rPr>
      </w:pPr>
    </w:p>
    <w:bookmarkEnd w:id="1"/>
    <w:p w14:paraId="7DFCD4DD" w14:textId="77777777" w:rsidR="004E7A27" w:rsidRPr="00BB5756" w:rsidRDefault="00684B1C" w:rsidP="004E7A27">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r w:rsidRPr="00BB5756">
        <w:rPr>
          <w:rFonts w:asciiTheme="majorHAnsi" w:eastAsia="Arimo" w:hAnsiTheme="majorHAnsi" w:cstheme="majorHAnsi"/>
          <w:b/>
          <w:color w:val="002060"/>
          <w:sz w:val="20"/>
          <w:szCs w:val="20"/>
        </w:rPr>
        <w:t>DÍA 9</w:t>
      </w:r>
      <w:r w:rsidR="004E5A39" w:rsidRPr="00BB5756">
        <w:rPr>
          <w:rFonts w:asciiTheme="majorHAnsi" w:eastAsia="Arimo" w:hAnsiTheme="majorHAnsi" w:cstheme="majorHAnsi"/>
          <w:b/>
          <w:color w:val="002060"/>
          <w:sz w:val="20"/>
          <w:szCs w:val="20"/>
        </w:rPr>
        <w:t xml:space="preserve"> </w:t>
      </w:r>
      <w:r w:rsidR="009008A7" w:rsidRPr="00BB5756">
        <w:rPr>
          <w:rFonts w:asciiTheme="majorHAnsi" w:eastAsia="Arimo" w:hAnsiTheme="majorHAnsi" w:cstheme="majorHAnsi"/>
          <w:b/>
          <w:color w:val="002060"/>
          <w:sz w:val="20"/>
          <w:szCs w:val="20"/>
        </w:rPr>
        <w:t xml:space="preserve">- </w:t>
      </w:r>
      <w:r w:rsidRPr="00BB5756">
        <w:rPr>
          <w:rFonts w:asciiTheme="majorHAnsi" w:eastAsia="Arimo" w:hAnsiTheme="majorHAnsi" w:cstheme="majorHAnsi"/>
          <w:b/>
          <w:color w:val="002060"/>
          <w:sz w:val="20"/>
          <w:szCs w:val="20"/>
        </w:rPr>
        <w:t>CARTAGENA (Día de Playa)</w:t>
      </w:r>
      <w:r w:rsidR="004E5A39" w:rsidRPr="00BB5756">
        <w:rPr>
          <w:rFonts w:asciiTheme="majorHAnsi" w:eastAsia="Arimo" w:hAnsiTheme="majorHAnsi" w:cstheme="majorHAnsi"/>
          <w:b/>
          <w:color w:val="002060"/>
          <w:sz w:val="20"/>
          <w:szCs w:val="20"/>
        </w:rPr>
        <w:t xml:space="preserve">: </w:t>
      </w:r>
      <w:bookmarkStart w:id="2" w:name="_Hlk153293126"/>
      <w:r w:rsidR="004E7A27" w:rsidRPr="00BB5756">
        <w:rPr>
          <w:rFonts w:asciiTheme="majorHAnsi" w:eastAsia="Arimo" w:hAnsiTheme="majorHAnsi" w:cstheme="majorHAnsi"/>
          <w:color w:val="000000"/>
          <w:sz w:val="20"/>
          <w:szCs w:val="20"/>
        </w:rPr>
        <w:t xml:space="preserve">Desayuno. </w:t>
      </w:r>
      <w:r w:rsidR="004E7A27" w:rsidRPr="00BB5756">
        <w:rPr>
          <w:rFonts w:asciiTheme="majorHAnsi" w:eastAsia="Times New Roman" w:hAnsiTheme="majorHAnsi" w:cstheme="majorHAnsi"/>
          <w:sz w:val="20"/>
          <w:szCs w:val="20"/>
        </w:rPr>
        <w:t>Saliendo del Muelle la Bodeguita</w:t>
      </w:r>
      <w:r w:rsidR="004E7A27" w:rsidRPr="00BB5756">
        <w:rPr>
          <w:rFonts w:asciiTheme="majorHAnsi" w:eastAsia="Arimo" w:hAnsiTheme="majorHAnsi" w:cstheme="majorHAnsi"/>
          <w:color w:val="000000"/>
          <w:sz w:val="20"/>
          <w:szCs w:val="20"/>
        </w:rPr>
        <w:t xml:space="preserve"> en lancha rápida con destino a la isla incluida, allí podrá disfrutar de playas coralinas y variedad de fauna del arrecife, ideal para descansar o tomar alguna actividad opcional como buceo, </w:t>
      </w:r>
      <w:proofErr w:type="spellStart"/>
      <w:r w:rsidR="004E7A27" w:rsidRPr="00BB5756">
        <w:rPr>
          <w:rFonts w:asciiTheme="majorHAnsi" w:eastAsia="Arimo" w:hAnsiTheme="majorHAnsi" w:cstheme="majorHAnsi"/>
          <w:color w:val="000000"/>
          <w:sz w:val="20"/>
          <w:szCs w:val="20"/>
        </w:rPr>
        <w:t>snorkeling</w:t>
      </w:r>
      <w:proofErr w:type="spellEnd"/>
      <w:r w:rsidR="004E7A27" w:rsidRPr="00BB5756">
        <w:rPr>
          <w:rFonts w:asciiTheme="majorHAnsi" w:eastAsia="Arimo" w:hAnsiTheme="majorHAnsi" w:cstheme="majorHAnsi"/>
          <w:color w:val="000000"/>
          <w:sz w:val="20"/>
          <w:szCs w:val="20"/>
        </w:rPr>
        <w:t>, caminatas, entre otras. A continuación, podrá encontrar el detalle de cada isla:</w:t>
      </w:r>
    </w:p>
    <w:p w14:paraId="677F2EC6" w14:textId="77777777" w:rsidR="004E7A27" w:rsidRPr="00BB5756" w:rsidRDefault="004E7A27" w:rsidP="004E7A27">
      <w:pPr>
        <w:jc w:val="both"/>
        <w:rPr>
          <w:rFonts w:asciiTheme="majorHAnsi" w:eastAsia="Times New Roman" w:hAnsiTheme="majorHAnsi" w:cstheme="majorHAnsi"/>
          <w:b/>
          <w:bCs/>
          <w:color w:val="002060"/>
          <w:sz w:val="20"/>
          <w:szCs w:val="20"/>
        </w:rPr>
      </w:pPr>
    </w:p>
    <w:p w14:paraId="153251F3" w14:textId="77777777" w:rsidR="004E7A27" w:rsidRPr="00BB5756" w:rsidRDefault="004E7A27" w:rsidP="00DB2FEA">
      <w:pPr>
        <w:jc w:val="both"/>
        <w:rPr>
          <w:rFonts w:asciiTheme="majorHAnsi" w:eastAsia="Times New Roman" w:hAnsiTheme="majorHAnsi" w:cstheme="majorHAnsi"/>
          <w:sz w:val="20"/>
          <w:szCs w:val="20"/>
        </w:rPr>
      </w:pPr>
      <w:r w:rsidRPr="00BB5756">
        <w:rPr>
          <w:rFonts w:asciiTheme="majorHAnsi" w:eastAsia="Times New Roman" w:hAnsiTheme="majorHAnsi" w:cstheme="majorHAnsi"/>
          <w:b/>
          <w:bCs/>
          <w:color w:val="002060"/>
          <w:sz w:val="20"/>
          <w:szCs w:val="20"/>
        </w:rPr>
        <w:t>San Pedro de Majagua:</w:t>
      </w:r>
      <w:r w:rsidRPr="00BB5756">
        <w:rPr>
          <w:rFonts w:asciiTheme="majorHAnsi" w:eastAsia="Times New Roman" w:hAnsiTheme="majorHAnsi" w:cstheme="majorHAnsi"/>
          <w:color w:val="002060"/>
          <w:sz w:val="20"/>
          <w:szCs w:val="20"/>
        </w:rPr>
        <w:t xml:space="preserve"> </w:t>
      </w:r>
      <w:r w:rsidRPr="00BB5756">
        <w:rPr>
          <w:rFonts w:asciiTheme="majorHAnsi" w:eastAsia="Times New Roman" w:hAnsiTheme="majorHAnsi" w:cstheme="majorHAnsi"/>
          <w:sz w:val="20"/>
          <w:szCs w:val="20"/>
        </w:rPr>
        <w:t xml:space="preserve">ubicado en Isla Grande a 45km de la ciudad de Cartagena, hace parte de las 31 islas que conforman el Parque Nacional Natural del Rosario;  luego de una hora de travesía en una lancha rápida llegará a este mágico lugar de descanso y relajación que ofrece dos accesos al mar, uno un poco más tranquilo y sin ruido que el otro de acuerdo con su preferencia; estando en el lugar puede tomar actividades opcionales como masajes relajantes, caminatas, tours por los manglares, visitar el Acuario, buceo, </w:t>
      </w:r>
      <w:proofErr w:type="spellStart"/>
      <w:r w:rsidRPr="00BB5756">
        <w:rPr>
          <w:rFonts w:asciiTheme="majorHAnsi" w:eastAsia="Times New Roman" w:hAnsiTheme="majorHAnsi" w:cstheme="majorHAnsi"/>
          <w:sz w:val="20"/>
          <w:szCs w:val="20"/>
        </w:rPr>
        <w:t>snorkeling</w:t>
      </w:r>
      <w:proofErr w:type="spellEnd"/>
      <w:r w:rsidRPr="00BB5756">
        <w:rPr>
          <w:rFonts w:asciiTheme="majorHAnsi" w:eastAsia="Times New Roman" w:hAnsiTheme="majorHAnsi" w:cstheme="majorHAnsi"/>
          <w:sz w:val="20"/>
          <w:szCs w:val="20"/>
        </w:rPr>
        <w:t>, entre otros.</w:t>
      </w:r>
    </w:p>
    <w:p w14:paraId="467E9FF5" w14:textId="77777777" w:rsidR="004E7A27" w:rsidRPr="00BB5756" w:rsidRDefault="004E7A27" w:rsidP="00DB2FEA">
      <w:pPr>
        <w:spacing w:after="0"/>
        <w:jc w:val="both"/>
        <w:rPr>
          <w:rFonts w:asciiTheme="majorHAnsi" w:eastAsia="Times New Roman" w:hAnsiTheme="majorHAnsi" w:cstheme="majorHAnsi"/>
          <w:sz w:val="20"/>
          <w:szCs w:val="20"/>
        </w:rPr>
      </w:pPr>
      <w:r w:rsidRPr="00BB5756">
        <w:rPr>
          <w:rFonts w:asciiTheme="majorHAnsi" w:eastAsia="Times New Roman" w:hAnsiTheme="majorHAnsi" w:cstheme="majorHAnsi"/>
          <w:b/>
          <w:bCs/>
          <w:sz w:val="20"/>
          <w:szCs w:val="20"/>
        </w:rPr>
        <w:t>Incluye</w:t>
      </w:r>
      <w:r w:rsidRPr="00BB5756">
        <w:rPr>
          <w:rFonts w:asciiTheme="majorHAnsi" w:eastAsia="Times New Roman" w:hAnsiTheme="majorHAnsi" w:cstheme="majorHAnsi"/>
          <w:sz w:val="20"/>
          <w:szCs w:val="20"/>
        </w:rPr>
        <w:t>: Traslado hotel-muelle-hotel, transporte en lancha compartida (no exclusiva), coctel de bienvenida, almuerzo (entrada, fuerte, bebida no alcohólica y postre) e Impuesto de muelle</w:t>
      </w:r>
    </w:p>
    <w:p w14:paraId="02CB5B31" w14:textId="77777777" w:rsidR="004E7A27" w:rsidRPr="00BB5756" w:rsidRDefault="004E7A27" w:rsidP="00DB2FEA">
      <w:pPr>
        <w:spacing w:after="0"/>
        <w:jc w:val="both"/>
        <w:rPr>
          <w:rFonts w:asciiTheme="majorHAnsi" w:eastAsia="Times New Roman" w:hAnsiTheme="majorHAnsi" w:cstheme="majorHAnsi"/>
          <w:sz w:val="20"/>
          <w:szCs w:val="20"/>
        </w:rPr>
      </w:pPr>
      <w:r w:rsidRPr="00BB5756">
        <w:rPr>
          <w:rFonts w:asciiTheme="majorHAnsi" w:eastAsia="Times New Roman" w:hAnsiTheme="majorHAnsi" w:cstheme="majorHAnsi"/>
          <w:b/>
          <w:bCs/>
          <w:sz w:val="20"/>
          <w:szCs w:val="20"/>
        </w:rPr>
        <w:t xml:space="preserve">No incluye: </w:t>
      </w:r>
      <w:r w:rsidRPr="00BB5756">
        <w:rPr>
          <w:rFonts w:asciiTheme="majorHAnsi" w:eastAsia="Times New Roman" w:hAnsiTheme="majorHAnsi" w:cstheme="majorHAnsi"/>
          <w:sz w:val="20"/>
          <w:szCs w:val="20"/>
        </w:rPr>
        <w:t>actividades opcionales, consumos no mencionados.</w:t>
      </w:r>
    </w:p>
    <w:p w14:paraId="4E760A77" w14:textId="77777777" w:rsidR="004E7A27" w:rsidRPr="00BB5756" w:rsidRDefault="004E7A27" w:rsidP="00DB2FEA">
      <w:pPr>
        <w:spacing w:after="0"/>
        <w:jc w:val="both"/>
        <w:rPr>
          <w:rFonts w:asciiTheme="majorHAnsi" w:eastAsia="Times New Roman" w:hAnsiTheme="majorHAnsi" w:cstheme="majorHAnsi"/>
          <w:sz w:val="20"/>
          <w:szCs w:val="20"/>
        </w:rPr>
      </w:pPr>
      <w:r w:rsidRPr="00BB5756">
        <w:rPr>
          <w:rFonts w:asciiTheme="majorHAnsi" w:eastAsia="Times New Roman" w:hAnsiTheme="majorHAnsi" w:cstheme="majorHAnsi"/>
          <w:b/>
          <w:bCs/>
          <w:sz w:val="20"/>
          <w:szCs w:val="20"/>
        </w:rPr>
        <w:lastRenderedPageBreak/>
        <w:t>Operación</w:t>
      </w:r>
      <w:r w:rsidRPr="00BB5756">
        <w:rPr>
          <w:rFonts w:asciiTheme="majorHAnsi" w:eastAsia="Times New Roman" w:hAnsiTheme="majorHAnsi" w:cstheme="majorHAnsi"/>
          <w:sz w:val="20"/>
          <w:szCs w:val="20"/>
        </w:rPr>
        <w:t>: Todos los días excepto 01 de enero de cada año.</w:t>
      </w:r>
    </w:p>
    <w:p w14:paraId="217C62C2" w14:textId="77777777" w:rsidR="004E7A27" w:rsidRPr="00BB5756" w:rsidRDefault="004E7A27" w:rsidP="00DB2FEA">
      <w:pPr>
        <w:spacing w:after="0"/>
        <w:jc w:val="both"/>
        <w:rPr>
          <w:rFonts w:asciiTheme="majorHAnsi" w:eastAsia="Times New Roman" w:hAnsiTheme="majorHAnsi" w:cstheme="majorHAnsi"/>
          <w:sz w:val="20"/>
          <w:szCs w:val="20"/>
        </w:rPr>
      </w:pPr>
      <w:r w:rsidRPr="00BB5756">
        <w:rPr>
          <w:rFonts w:asciiTheme="majorHAnsi" w:eastAsia="Times New Roman" w:hAnsiTheme="majorHAnsi" w:cstheme="majorHAnsi"/>
          <w:b/>
          <w:bCs/>
          <w:sz w:val="20"/>
          <w:szCs w:val="20"/>
        </w:rPr>
        <w:t>Duración</w:t>
      </w:r>
      <w:r w:rsidRPr="00BB5756">
        <w:rPr>
          <w:rFonts w:asciiTheme="majorHAnsi" w:eastAsia="Times New Roman" w:hAnsiTheme="majorHAnsi" w:cstheme="majorHAnsi"/>
          <w:sz w:val="20"/>
          <w:szCs w:val="20"/>
        </w:rPr>
        <w:t>: 6.5 hrs aproximadamente - Servicio compartido</w:t>
      </w:r>
    </w:p>
    <w:p w14:paraId="3BE569B2" w14:textId="77777777" w:rsidR="004E7A27" w:rsidRPr="00BB5756" w:rsidRDefault="004E7A27" w:rsidP="00DB2FEA">
      <w:pPr>
        <w:spacing w:after="0"/>
        <w:jc w:val="both"/>
        <w:rPr>
          <w:rFonts w:asciiTheme="majorHAnsi" w:eastAsia="Times New Roman" w:hAnsiTheme="majorHAnsi" w:cstheme="majorHAnsi"/>
          <w:sz w:val="20"/>
          <w:szCs w:val="20"/>
        </w:rPr>
      </w:pPr>
      <w:r w:rsidRPr="00BB5756">
        <w:rPr>
          <w:rFonts w:asciiTheme="majorHAnsi" w:eastAsia="Times New Roman" w:hAnsiTheme="majorHAnsi" w:cstheme="majorHAnsi"/>
          <w:b/>
          <w:bCs/>
          <w:sz w:val="20"/>
          <w:szCs w:val="20"/>
        </w:rPr>
        <w:t>Notas</w:t>
      </w:r>
      <w:r w:rsidRPr="00BB5756">
        <w:rPr>
          <w:rFonts w:asciiTheme="majorHAnsi" w:eastAsia="Times New Roman" w:hAnsiTheme="majorHAnsi" w:cstheme="majorHAnsi"/>
          <w:sz w:val="20"/>
          <w:szCs w:val="20"/>
        </w:rPr>
        <w:t>: Los pasajeros deben presentarse en el muelle La Bodeguita máximo a las 08:30 hrs en la puerta # 3para realizar protocolo de registro de abordaje, el regreso habitual de la Isla a Cartagena es a las 15:00 Hrs (dependiendo las condiciones climáticas, puede variar la salida desde las 14:30 p.m. aproximadamente.</w:t>
      </w:r>
    </w:p>
    <w:p w14:paraId="6B14947F" w14:textId="77777777" w:rsidR="004E7A27" w:rsidRPr="00BB5756" w:rsidRDefault="004E7A27" w:rsidP="00DB2FEA">
      <w:pPr>
        <w:spacing w:after="0"/>
        <w:jc w:val="both"/>
        <w:rPr>
          <w:rFonts w:asciiTheme="majorHAnsi" w:eastAsia="Times New Roman" w:hAnsiTheme="majorHAnsi" w:cstheme="majorHAnsi"/>
          <w:sz w:val="20"/>
          <w:szCs w:val="20"/>
        </w:rPr>
      </w:pPr>
      <w:r w:rsidRPr="00BB5756">
        <w:rPr>
          <w:rFonts w:asciiTheme="majorHAnsi" w:eastAsia="Times New Roman" w:hAnsiTheme="majorHAnsi" w:cstheme="majorHAnsi"/>
          <w:b/>
          <w:bCs/>
          <w:color w:val="C00000"/>
          <w:sz w:val="20"/>
          <w:szCs w:val="20"/>
        </w:rPr>
        <w:t>Restricciones</w:t>
      </w:r>
      <w:r w:rsidRPr="00BB5756">
        <w:rPr>
          <w:rFonts w:asciiTheme="majorHAnsi" w:eastAsia="Times New Roman" w:hAnsiTheme="majorHAnsi" w:cstheme="majorHAnsi"/>
          <w:sz w:val="20"/>
          <w:szCs w:val="20"/>
        </w:rPr>
        <w:t>: Excursión no apta por los movimientos de la lancha para mujeres embarazadas o personas con problemas o cirugías de columna. No se permite el acceso a las lanchas a personas en estado de embriaguez o mascotas.</w:t>
      </w:r>
    </w:p>
    <w:p w14:paraId="37AF2137" w14:textId="77777777" w:rsidR="00DB2FEA" w:rsidRPr="00BB5756" w:rsidRDefault="00DB2FEA" w:rsidP="00DB2FEA">
      <w:pPr>
        <w:jc w:val="both"/>
        <w:rPr>
          <w:rFonts w:asciiTheme="majorHAnsi" w:eastAsia="Times New Roman" w:hAnsiTheme="majorHAnsi" w:cstheme="majorHAnsi"/>
          <w:b/>
          <w:bCs/>
          <w:color w:val="002060"/>
          <w:sz w:val="20"/>
          <w:szCs w:val="20"/>
        </w:rPr>
      </w:pPr>
    </w:p>
    <w:p w14:paraId="677B75CC" w14:textId="326BD883" w:rsidR="004E7A27" w:rsidRPr="00BB5756" w:rsidRDefault="004E7A27" w:rsidP="00DB2FEA">
      <w:pPr>
        <w:jc w:val="both"/>
        <w:rPr>
          <w:rFonts w:asciiTheme="majorHAnsi" w:eastAsia="Times New Roman" w:hAnsiTheme="majorHAnsi" w:cstheme="majorHAnsi"/>
          <w:sz w:val="20"/>
          <w:szCs w:val="20"/>
        </w:rPr>
      </w:pPr>
      <w:r w:rsidRPr="00BB5756">
        <w:rPr>
          <w:rFonts w:asciiTheme="majorHAnsi" w:eastAsia="Times New Roman" w:hAnsiTheme="majorHAnsi" w:cstheme="majorHAnsi"/>
          <w:b/>
          <w:bCs/>
          <w:color w:val="002060"/>
          <w:sz w:val="20"/>
          <w:szCs w:val="20"/>
        </w:rPr>
        <w:t>Isla del Encanto:</w:t>
      </w:r>
      <w:r w:rsidRPr="00BB5756">
        <w:rPr>
          <w:rFonts w:asciiTheme="majorHAnsi" w:eastAsia="Times New Roman" w:hAnsiTheme="majorHAnsi" w:cstheme="majorHAnsi"/>
          <w:sz w:val="20"/>
          <w:szCs w:val="20"/>
        </w:rPr>
        <w:t xml:space="preserve"> En el parque nacional Islas del rosario, situado aproximadamente a 45 min en lancha desde Cartagena,</w:t>
      </w:r>
      <w:r w:rsidRPr="00BB5756">
        <w:rPr>
          <w:rFonts w:asciiTheme="majorHAnsi" w:hAnsiTheme="majorHAnsi" w:cstheme="majorHAnsi"/>
        </w:rPr>
        <w:t xml:space="preserve"> </w:t>
      </w:r>
      <w:r w:rsidRPr="00BB5756">
        <w:rPr>
          <w:rFonts w:asciiTheme="majorHAnsi" w:eastAsia="Times New Roman" w:hAnsiTheme="majorHAnsi" w:cstheme="majorHAnsi"/>
          <w:sz w:val="20"/>
          <w:szCs w:val="20"/>
        </w:rPr>
        <w:t>podrá disfrutar de la playa y los espacios sociales destinados para los visitantes de Day tour que</w:t>
      </w:r>
      <w:r w:rsidR="00DB2FEA" w:rsidRPr="00BB5756">
        <w:rPr>
          <w:rFonts w:asciiTheme="majorHAnsi" w:eastAsia="Times New Roman" w:hAnsiTheme="majorHAnsi" w:cstheme="majorHAnsi"/>
          <w:sz w:val="20"/>
          <w:szCs w:val="20"/>
        </w:rPr>
        <w:t xml:space="preserve"> </w:t>
      </w:r>
      <w:r w:rsidRPr="00BB5756">
        <w:rPr>
          <w:rFonts w:asciiTheme="majorHAnsi" w:eastAsia="Times New Roman" w:hAnsiTheme="majorHAnsi" w:cstheme="majorHAnsi"/>
          <w:sz w:val="20"/>
          <w:szCs w:val="20"/>
        </w:rPr>
        <w:t>cuentan con sillas, camastros y asoleadoras; por supuesto puede realizar actividades opcionales si así lo desea o simplemente disfrutar del mar Caribe Colombiano de esta zona. Durante la pasadía disfrutará de un almuerzo típico semi-buffet servido con opciones de pescado, pollo y carne.</w:t>
      </w:r>
    </w:p>
    <w:p w14:paraId="21395DA0" w14:textId="2176A0FE" w:rsidR="004E7A27" w:rsidRPr="00BB5756" w:rsidRDefault="004E7A27" w:rsidP="00DB2FEA">
      <w:pPr>
        <w:spacing w:after="0"/>
        <w:jc w:val="both"/>
        <w:rPr>
          <w:rFonts w:asciiTheme="majorHAnsi" w:eastAsia="Times New Roman" w:hAnsiTheme="majorHAnsi" w:cstheme="majorHAnsi"/>
          <w:sz w:val="20"/>
          <w:szCs w:val="20"/>
        </w:rPr>
      </w:pPr>
      <w:r w:rsidRPr="00BB5756">
        <w:rPr>
          <w:rFonts w:asciiTheme="majorHAnsi" w:eastAsia="Times New Roman" w:hAnsiTheme="majorHAnsi" w:cstheme="majorHAnsi"/>
          <w:b/>
          <w:bCs/>
          <w:sz w:val="20"/>
          <w:szCs w:val="20"/>
        </w:rPr>
        <w:t>Incluye</w:t>
      </w:r>
      <w:r w:rsidRPr="00BB5756">
        <w:rPr>
          <w:rFonts w:asciiTheme="majorHAnsi" w:eastAsia="Times New Roman" w:hAnsiTheme="majorHAnsi" w:cstheme="majorHAnsi"/>
          <w:sz w:val="20"/>
          <w:szCs w:val="20"/>
        </w:rPr>
        <w:t>: Transporte en lancha compartida Cartagena- Isla del Encanto –Cartagena</w:t>
      </w:r>
      <w:r w:rsidR="00DB2FEA" w:rsidRPr="00BB5756">
        <w:rPr>
          <w:rFonts w:asciiTheme="majorHAnsi" w:eastAsia="Times New Roman" w:hAnsiTheme="majorHAnsi" w:cstheme="majorHAnsi"/>
          <w:sz w:val="20"/>
          <w:szCs w:val="20"/>
        </w:rPr>
        <w:t xml:space="preserve"> </w:t>
      </w:r>
      <w:r w:rsidRPr="00BB5756">
        <w:rPr>
          <w:rFonts w:asciiTheme="majorHAnsi" w:eastAsia="Times New Roman" w:hAnsiTheme="majorHAnsi" w:cstheme="majorHAnsi"/>
          <w:sz w:val="20"/>
          <w:szCs w:val="20"/>
        </w:rPr>
        <w:t>(no Exclusiva), almuerzo Parrillada Buffet servido (incluye bebida no alcohólica</w:t>
      </w:r>
    </w:p>
    <w:p w14:paraId="68EB6CEB" w14:textId="2ABE7539" w:rsidR="00DB2FEA" w:rsidRPr="00BB5756" w:rsidRDefault="004E7A27" w:rsidP="00DB2FEA">
      <w:pPr>
        <w:spacing w:after="0"/>
        <w:jc w:val="both"/>
        <w:rPr>
          <w:rFonts w:asciiTheme="majorHAnsi" w:eastAsia="Times New Roman" w:hAnsiTheme="majorHAnsi" w:cstheme="majorHAnsi"/>
          <w:sz w:val="20"/>
          <w:szCs w:val="20"/>
        </w:rPr>
      </w:pPr>
      <w:r w:rsidRPr="00BB5756">
        <w:rPr>
          <w:rFonts w:asciiTheme="majorHAnsi" w:eastAsia="Times New Roman" w:hAnsiTheme="majorHAnsi" w:cstheme="majorHAnsi"/>
          <w:b/>
          <w:bCs/>
          <w:sz w:val="20"/>
          <w:szCs w:val="20"/>
        </w:rPr>
        <w:t>No incluye:</w:t>
      </w:r>
      <w:r w:rsidRPr="00BB5756">
        <w:rPr>
          <w:rFonts w:asciiTheme="majorHAnsi" w:eastAsia="Times New Roman" w:hAnsiTheme="majorHAnsi" w:cstheme="majorHAnsi"/>
          <w:sz w:val="20"/>
          <w:szCs w:val="20"/>
        </w:rPr>
        <w:t xml:space="preserve"> Traslados hotel al muelle y retorno (Si está alojado en hoteles de la zona de Bocagrande, centro histórico o zona norte el hotel ofrece traslados de cortesía al muelle, el retorno del muelle al hotel es por cuenta propia). No incluye impuesto de muelle (Aprox.  7.00), actividades opcionales, consumos no mencionados, servicio de toallas (se sugiere llevar desde Cartagena)</w:t>
      </w:r>
    </w:p>
    <w:p w14:paraId="3EF3FFCB" w14:textId="77777777" w:rsidR="004E7A27" w:rsidRPr="00BB5756" w:rsidRDefault="004E7A27" w:rsidP="00DB2FEA">
      <w:pPr>
        <w:spacing w:after="0"/>
        <w:jc w:val="both"/>
        <w:rPr>
          <w:rFonts w:asciiTheme="majorHAnsi" w:eastAsia="Times New Roman" w:hAnsiTheme="majorHAnsi" w:cstheme="majorHAnsi"/>
          <w:sz w:val="20"/>
          <w:szCs w:val="20"/>
        </w:rPr>
      </w:pPr>
      <w:r w:rsidRPr="00BB5756">
        <w:rPr>
          <w:rFonts w:asciiTheme="majorHAnsi" w:eastAsia="Times New Roman" w:hAnsiTheme="majorHAnsi" w:cstheme="majorHAnsi"/>
          <w:b/>
          <w:bCs/>
          <w:sz w:val="20"/>
          <w:szCs w:val="20"/>
        </w:rPr>
        <w:t>Operación</w:t>
      </w:r>
      <w:r w:rsidRPr="00BB5756">
        <w:rPr>
          <w:rFonts w:asciiTheme="majorHAnsi" w:eastAsia="Times New Roman" w:hAnsiTheme="majorHAnsi" w:cstheme="majorHAnsi"/>
          <w:sz w:val="20"/>
          <w:szCs w:val="20"/>
        </w:rPr>
        <w:t>: Todos los días</w:t>
      </w:r>
    </w:p>
    <w:p w14:paraId="31A8F181" w14:textId="77777777" w:rsidR="004E7A27" w:rsidRPr="00BB5756" w:rsidRDefault="004E7A27" w:rsidP="00DB2FEA">
      <w:pPr>
        <w:spacing w:after="0"/>
        <w:jc w:val="both"/>
        <w:rPr>
          <w:rFonts w:asciiTheme="majorHAnsi" w:eastAsia="Times New Roman" w:hAnsiTheme="majorHAnsi" w:cstheme="majorHAnsi"/>
          <w:sz w:val="20"/>
          <w:szCs w:val="20"/>
        </w:rPr>
      </w:pPr>
      <w:r w:rsidRPr="00BB5756">
        <w:rPr>
          <w:rFonts w:asciiTheme="majorHAnsi" w:eastAsia="Times New Roman" w:hAnsiTheme="majorHAnsi" w:cstheme="majorHAnsi"/>
          <w:b/>
          <w:bCs/>
          <w:sz w:val="20"/>
          <w:szCs w:val="20"/>
        </w:rPr>
        <w:t>Duración</w:t>
      </w:r>
      <w:r w:rsidRPr="00BB5756">
        <w:rPr>
          <w:rFonts w:asciiTheme="majorHAnsi" w:eastAsia="Times New Roman" w:hAnsiTheme="majorHAnsi" w:cstheme="majorHAnsi"/>
          <w:sz w:val="20"/>
          <w:szCs w:val="20"/>
        </w:rPr>
        <w:t>: 6.5 hrs aproximadamente - Servicio compartido</w:t>
      </w:r>
    </w:p>
    <w:p w14:paraId="3945A4C6" w14:textId="77777777" w:rsidR="004E7A27" w:rsidRPr="00BB5756" w:rsidRDefault="004E7A27" w:rsidP="00DB2FEA">
      <w:pPr>
        <w:spacing w:after="0"/>
        <w:jc w:val="both"/>
        <w:rPr>
          <w:rFonts w:asciiTheme="majorHAnsi" w:eastAsia="Times New Roman" w:hAnsiTheme="majorHAnsi" w:cstheme="majorHAnsi"/>
          <w:sz w:val="20"/>
          <w:szCs w:val="20"/>
        </w:rPr>
      </w:pPr>
      <w:r w:rsidRPr="00BB5756">
        <w:rPr>
          <w:rFonts w:asciiTheme="majorHAnsi" w:eastAsia="Times New Roman" w:hAnsiTheme="majorHAnsi" w:cstheme="majorHAnsi"/>
          <w:b/>
          <w:bCs/>
          <w:sz w:val="20"/>
          <w:szCs w:val="20"/>
        </w:rPr>
        <w:t>Notas</w:t>
      </w:r>
      <w:r w:rsidRPr="00BB5756">
        <w:rPr>
          <w:rFonts w:asciiTheme="majorHAnsi" w:eastAsia="Times New Roman" w:hAnsiTheme="majorHAnsi" w:cstheme="majorHAnsi"/>
          <w:sz w:val="20"/>
          <w:szCs w:val="20"/>
        </w:rPr>
        <w:t>: Los pasajeros deben presentarse en el muelle La Bodeguita máximo a las 08:15 hrs, el regreso habitual de la Isla a Cartagena es a las 15:00 Hrs (dependiendo las condiciones climáticas, puede variar la salida desde las 14:30 p.m. aproximadamente).</w:t>
      </w:r>
    </w:p>
    <w:p w14:paraId="3FCF21A3" w14:textId="77777777" w:rsidR="004E7A27" w:rsidRPr="00BB5756" w:rsidRDefault="004E7A27" w:rsidP="00DB2FEA">
      <w:pPr>
        <w:spacing w:after="0"/>
        <w:jc w:val="both"/>
        <w:rPr>
          <w:rFonts w:asciiTheme="majorHAnsi" w:eastAsia="Times New Roman" w:hAnsiTheme="majorHAnsi" w:cstheme="majorHAnsi"/>
          <w:sz w:val="20"/>
          <w:szCs w:val="20"/>
        </w:rPr>
      </w:pPr>
      <w:r w:rsidRPr="00BB5756">
        <w:rPr>
          <w:rFonts w:asciiTheme="majorHAnsi" w:eastAsia="Times New Roman" w:hAnsiTheme="majorHAnsi" w:cstheme="majorHAnsi"/>
          <w:b/>
          <w:bCs/>
          <w:color w:val="C00000"/>
          <w:sz w:val="20"/>
          <w:szCs w:val="20"/>
        </w:rPr>
        <w:t>Restricciones</w:t>
      </w:r>
      <w:r w:rsidRPr="00BB5756">
        <w:rPr>
          <w:rFonts w:asciiTheme="majorHAnsi" w:eastAsia="Times New Roman" w:hAnsiTheme="majorHAnsi" w:cstheme="majorHAnsi"/>
          <w:sz w:val="20"/>
          <w:szCs w:val="20"/>
        </w:rPr>
        <w:t>: Excursión no apta para mujeres embarazadas o personas con problemas o cirugías de columna por los movimientos de la lancha. No se permite el acceso a las lanchas a personas en estado de embriaguez o mascotas.</w:t>
      </w:r>
    </w:p>
    <w:p w14:paraId="044C86B8" w14:textId="084A3EAA" w:rsidR="00930332" w:rsidRPr="00BB5756" w:rsidRDefault="00930332" w:rsidP="004E7A27">
      <w:pPr>
        <w:pBdr>
          <w:top w:val="nil"/>
          <w:left w:val="nil"/>
          <w:bottom w:val="nil"/>
          <w:right w:val="nil"/>
          <w:between w:val="nil"/>
        </w:pBdr>
        <w:spacing w:after="0" w:line="240" w:lineRule="auto"/>
        <w:jc w:val="both"/>
        <w:rPr>
          <w:rFonts w:asciiTheme="majorHAnsi" w:eastAsia="Arimo" w:hAnsiTheme="majorHAnsi" w:cstheme="majorHAnsi"/>
          <w:b/>
          <w:color w:val="002060"/>
          <w:sz w:val="20"/>
          <w:szCs w:val="20"/>
        </w:rPr>
      </w:pPr>
    </w:p>
    <w:bookmarkEnd w:id="2"/>
    <w:p w14:paraId="06FADB71" w14:textId="77777777" w:rsidR="009008A7" w:rsidRPr="00BB5756" w:rsidRDefault="00684B1C" w:rsidP="009008A7">
      <w:pPr>
        <w:pBdr>
          <w:top w:val="nil"/>
          <w:left w:val="nil"/>
          <w:bottom w:val="nil"/>
          <w:right w:val="nil"/>
          <w:between w:val="nil"/>
        </w:pBdr>
        <w:spacing w:after="0" w:line="240" w:lineRule="auto"/>
        <w:jc w:val="both"/>
        <w:rPr>
          <w:rFonts w:asciiTheme="majorHAnsi" w:eastAsia="Arimo" w:hAnsiTheme="majorHAnsi" w:cstheme="majorHAnsi"/>
          <w:color w:val="002060"/>
          <w:sz w:val="20"/>
          <w:szCs w:val="20"/>
        </w:rPr>
      </w:pPr>
      <w:r w:rsidRPr="00BB5756">
        <w:rPr>
          <w:rFonts w:asciiTheme="majorHAnsi" w:eastAsia="Arimo" w:hAnsiTheme="majorHAnsi" w:cstheme="majorHAnsi"/>
          <w:b/>
          <w:color w:val="002060"/>
          <w:sz w:val="20"/>
          <w:szCs w:val="20"/>
        </w:rPr>
        <w:t>DÍA 10</w:t>
      </w:r>
      <w:r w:rsidR="004E5A39" w:rsidRPr="00BB5756">
        <w:rPr>
          <w:rFonts w:asciiTheme="majorHAnsi" w:eastAsia="Arimo" w:hAnsiTheme="majorHAnsi" w:cstheme="majorHAnsi"/>
          <w:b/>
          <w:color w:val="002060"/>
          <w:sz w:val="20"/>
          <w:szCs w:val="20"/>
        </w:rPr>
        <w:t xml:space="preserve"> </w:t>
      </w:r>
      <w:r w:rsidR="009008A7" w:rsidRPr="00BB5756">
        <w:rPr>
          <w:rFonts w:asciiTheme="majorHAnsi" w:eastAsia="Arimo" w:hAnsiTheme="majorHAnsi" w:cstheme="majorHAnsi"/>
          <w:b/>
          <w:color w:val="002060"/>
          <w:sz w:val="20"/>
          <w:szCs w:val="20"/>
        </w:rPr>
        <w:t xml:space="preserve">- </w:t>
      </w:r>
      <w:r w:rsidRPr="00BB5756">
        <w:rPr>
          <w:rFonts w:asciiTheme="majorHAnsi" w:eastAsia="Arimo" w:hAnsiTheme="majorHAnsi" w:cstheme="majorHAnsi"/>
          <w:b/>
          <w:color w:val="002060"/>
          <w:sz w:val="20"/>
          <w:szCs w:val="20"/>
        </w:rPr>
        <w:t>CARTAGENA</w:t>
      </w:r>
      <w:r w:rsidR="004E5A39" w:rsidRPr="00BB5756">
        <w:rPr>
          <w:rFonts w:asciiTheme="majorHAnsi" w:eastAsia="Arimo" w:hAnsiTheme="majorHAnsi" w:cstheme="majorHAnsi"/>
          <w:b/>
          <w:color w:val="002060"/>
          <w:sz w:val="20"/>
          <w:szCs w:val="20"/>
        </w:rPr>
        <w:t xml:space="preserve"> </w:t>
      </w:r>
      <w:r w:rsidR="009008A7" w:rsidRPr="00BB5756">
        <w:rPr>
          <w:rFonts w:asciiTheme="majorHAnsi" w:eastAsia="Arimo" w:hAnsiTheme="majorHAnsi" w:cstheme="majorHAnsi"/>
          <w:b/>
          <w:color w:val="002060"/>
          <w:sz w:val="20"/>
          <w:szCs w:val="20"/>
        </w:rPr>
        <w:t>/</w:t>
      </w:r>
      <w:r w:rsidR="004E5A39" w:rsidRPr="00BB5756">
        <w:rPr>
          <w:rFonts w:asciiTheme="majorHAnsi" w:eastAsia="Arimo" w:hAnsiTheme="majorHAnsi" w:cstheme="majorHAnsi"/>
          <w:b/>
          <w:color w:val="002060"/>
          <w:sz w:val="20"/>
          <w:szCs w:val="20"/>
        </w:rPr>
        <w:t xml:space="preserve"> </w:t>
      </w:r>
      <w:r w:rsidRPr="00BB5756">
        <w:rPr>
          <w:rFonts w:asciiTheme="majorHAnsi" w:eastAsia="Arimo" w:hAnsiTheme="majorHAnsi" w:cstheme="majorHAnsi"/>
          <w:b/>
          <w:color w:val="002060"/>
          <w:sz w:val="20"/>
          <w:szCs w:val="20"/>
        </w:rPr>
        <w:t>CIUDAD DE ORIGEN</w:t>
      </w:r>
      <w:r w:rsidR="004E5A39" w:rsidRPr="00BB5756">
        <w:rPr>
          <w:rFonts w:asciiTheme="majorHAnsi" w:eastAsia="Arimo" w:hAnsiTheme="majorHAnsi" w:cstheme="majorHAnsi"/>
          <w:b/>
          <w:color w:val="002060"/>
          <w:sz w:val="20"/>
          <w:szCs w:val="20"/>
        </w:rPr>
        <w:t xml:space="preserve">: </w:t>
      </w:r>
      <w:r w:rsidR="009008A7" w:rsidRPr="00BB5756">
        <w:rPr>
          <w:rFonts w:asciiTheme="majorHAnsi" w:eastAsia="Arimo" w:hAnsiTheme="majorHAnsi" w:cstheme="majorHAnsi"/>
          <w:color w:val="000000"/>
          <w:sz w:val="20"/>
          <w:szCs w:val="20"/>
        </w:rPr>
        <w:t>Desayuno. Último día de viaje antes de regresar a casa asegúrate de llevar los mejores recuerdos. A la hora indicada traslado desde el hotel al aeropuerto de Cartagena para tomar vuelo a tu ciudad de origen</w:t>
      </w:r>
      <w:r w:rsidR="009008A7" w:rsidRPr="00BB5756">
        <w:rPr>
          <w:rFonts w:asciiTheme="majorHAnsi" w:eastAsia="Arimo" w:hAnsiTheme="majorHAnsi" w:cstheme="majorHAnsi"/>
          <w:color w:val="002060"/>
          <w:sz w:val="20"/>
          <w:szCs w:val="20"/>
        </w:rPr>
        <w:t>.</w:t>
      </w:r>
    </w:p>
    <w:p w14:paraId="0E67C46C" w14:textId="77777777" w:rsidR="00DB2FEA" w:rsidRPr="00BB5756" w:rsidRDefault="00DB2FEA" w:rsidP="009008A7">
      <w:pPr>
        <w:pBdr>
          <w:top w:val="nil"/>
          <w:left w:val="nil"/>
          <w:bottom w:val="nil"/>
          <w:right w:val="nil"/>
          <w:between w:val="nil"/>
        </w:pBdr>
        <w:spacing w:after="0" w:line="240" w:lineRule="auto"/>
        <w:jc w:val="both"/>
        <w:rPr>
          <w:rFonts w:asciiTheme="majorHAnsi" w:eastAsia="Arimo" w:hAnsiTheme="majorHAnsi" w:cstheme="majorHAnsi"/>
          <w:b/>
          <w:color w:val="FF0000"/>
          <w:sz w:val="20"/>
          <w:szCs w:val="20"/>
        </w:rPr>
      </w:pPr>
    </w:p>
    <w:p w14:paraId="1BB24970" w14:textId="4A47D6D4" w:rsidR="00DB2FEA" w:rsidRPr="00BB5756" w:rsidRDefault="009008A7" w:rsidP="00DB2FEA">
      <w:pPr>
        <w:spacing w:after="0" w:line="240" w:lineRule="auto"/>
        <w:jc w:val="both"/>
        <w:rPr>
          <w:rFonts w:asciiTheme="majorHAnsi" w:eastAsia="Arimo" w:hAnsiTheme="majorHAnsi" w:cstheme="majorHAnsi"/>
          <w:sz w:val="20"/>
          <w:szCs w:val="20"/>
        </w:rPr>
      </w:pPr>
      <w:r w:rsidRPr="00BB5756">
        <w:rPr>
          <w:rFonts w:asciiTheme="majorHAnsi" w:eastAsia="Arimo" w:hAnsiTheme="majorHAnsi" w:cstheme="majorHAnsi"/>
          <w:b/>
          <w:color w:val="FF0000"/>
          <w:sz w:val="20"/>
          <w:szCs w:val="20"/>
        </w:rPr>
        <w:t xml:space="preserve">Notas: </w:t>
      </w:r>
      <w:r w:rsidR="00B30240" w:rsidRPr="00BB5756">
        <w:rPr>
          <w:rFonts w:asciiTheme="majorHAnsi" w:eastAsia="Arimo" w:hAnsiTheme="majorHAnsi" w:cstheme="majorHAnsi"/>
          <w:sz w:val="20"/>
          <w:szCs w:val="20"/>
        </w:rPr>
        <w:t>Para los traslados nocturno/privado aplica para los vuelos entre las 21:00 y 06:00 horas. Las tarifas están contempladas para traslados diurnos, de ser nocturnos se aplica un suple</w:t>
      </w:r>
      <w:r w:rsidR="001C711B" w:rsidRPr="00BB5756">
        <w:rPr>
          <w:rFonts w:asciiTheme="majorHAnsi" w:eastAsia="Arimo" w:hAnsiTheme="majorHAnsi" w:cstheme="majorHAnsi"/>
          <w:sz w:val="20"/>
          <w:szCs w:val="20"/>
        </w:rPr>
        <w:t>mento (consultar con su asesor)</w:t>
      </w:r>
    </w:p>
    <w:p w14:paraId="29B300DC" w14:textId="77777777" w:rsidR="00532FDF" w:rsidRPr="00BB5756" w:rsidRDefault="00532FDF" w:rsidP="00DB2FEA">
      <w:pPr>
        <w:spacing w:after="0" w:line="240" w:lineRule="auto"/>
        <w:jc w:val="both"/>
        <w:rPr>
          <w:rFonts w:asciiTheme="majorHAnsi" w:eastAsia="Arimo" w:hAnsiTheme="majorHAnsi" w:cstheme="majorHAnsi"/>
          <w:sz w:val="20"/>
          <w:szCs w:val="20"/>
        </w:rPr>
        <w:sectPr w:rsidR="00532FDF" w:rsidRPr="00BB5756" w:rsidSect="00DB2FEA">
          <w:type w:val="continuous"/>
          <w:pgSz w:w="12240" w:h="15840"/>
          <w:pgMar w:top="1440" w:right="1080" w:bottom="1440" w:left="1080" w:header="708" w:footer="708" w:gutter="0"/>
          <w:pgNumType w:start="1"/>
          <w:cols w:num="2" w:space="720"/>
        </w:sectPr>
      </w:pPr>
    </w:p>
    <w:p w14:paraId="1829A1ED" w14:textId="77777777" w:rsidR="00CE5BA7" w:rsidRPr="00BB5756" w:rsidRDefault="00CE5BA7" w:rsidP="008602DC">
      <w:pPr>
        <w:pBdr>
          <w:top w:val="nil"/>
          <w:left w:val="nil"/>
          <w:bottom w:val="nil"/>
          <w:right w:val="nil"/>
          <w:between w:val="nil"/>
        </w:pBdr>
        <w:spacing w:after="0" w:line="240" w:lineRule="auto"/>
        <w:jc w:val="both"/>
        <w:rPr>
          <w:rFonts w:asciiTheme="majorHAnsi" w:eastAsia="Arimo" w:hAnsiTheme="majorHAnsi" w:cstheme="majorHAnsi"/>
          <w:sz w:val="20"/>
          <w:szCs w:val="20"/>
        </w:rPr>
      </w:pPr>
    </w:p>
    <w:p w14:paraId="5DC6A28C" w14:textId="77777777" w:rsidR="0099456D" w:rsidRDefault="0099456D" w:rsidP="008602DC">
      <w:pPr>
        <w:pBdr>
          <w:top w:val="nil"/>
          <w:left w:val="nil"/>
          <w:bottom w:val="nil"/>
          <w:right w:val="nil"/>
          <w:between w:val="nil"/>
        </w:pBdr>
        <w:spacing w:after="0" w:line="240" w:lineRule="auto"/>
        <w:jc w:val="both"/>
        <w:rPr>
          <w:rFonts w:asciiTheme="majorHAnsi" w:eastAsia="Arimo" w:hAnsiTheme="majorHAnsi" w:cstheme="majorHAnsi"/>
          <w:sz w:val="20"/>
          <w:szCs w:val="20"/>
        </w:rPr>
      </w:pPr>
    </w:p>
    <w:p w14:paraId="0A5F3B5A" w14:textId="77777777" w:rsidR="00B1016E" w:rsidRDefault="00B1016E" w:rsidP="008602DC">
      <w:pPr>
        <w:pBdr>
          <w:top w:val="nil"/>
          <w:left w:val="nil"/>
          <w:bottom w:val="nil"/>
          <w:right w:val="nil"/>
          <w:between w:val="nil"/>
        </w:pBdr>
        <w:spacing w:after="0" w:line="240" w:lineRule="auto"/>
        <w:jc w:val="both"/>
        <w:rPr>
          <w:rFonts w:asciiTheme="majorHAnsi" w:eastAsia="Arimo" w:hAnsiTheme="majorHAnsi" w:cstheme="majorHAnsi"/>
          <w:sz w:val="20"/>
          <w:szCs w:val="20"/>
        </w:rPr>
      </w:pPr>
    </w:p>
    <w:p w14:paraId="503BDEF2" w14:textId="77777777" w:rsidR="00B1016E" w:rsidRDefault="00B1016E" w:rsidP="008602DC">
      <w:pPr>
        <w:pBdr>
          <w:top w:val="nil"/>
          <w:left w:val="nil"/>
          <w:bottom w:val="nil"/>
          <w:right w:val="nil"/>
          <w:between w:val="nil"/>
        </w:pBdr>
        <w:spacing w:after="0" w:line="240" w:lineRule="auto"/>
        <w:jc w:val="both"/>
        <w:rPr>
          <w:rFonts w:asciiTheme="majorHAnsi" w:eastAsia="Arimo" w:hAnsiTheme="majorHAnsi" w:cstheme="majorHAnsi"/>
          <w:sz w:val="20"/>
          <w:szCs w:val="20"/>
        </w:rPr>
      </w:pPr>
    </w:p>
    <w:p w14:paraId="1DAC03F5" w14:textId="77777777" w:rsidR="00B1016E" w:rsidRDefault="00B1016E" w:rsidP="008602DC">
      <w:pPr>
        <w:pBdr>
          <w:top w:val="nil"/>
          <w:left w:val="nil"/>
          <w:bottom w:val="nil"/>
          <w:right w:val="nil"/>
          <w:between w:val="nil"/>
        </w:pBdr>
        <w:spacing w:after="0" w:line="240" w:lineRule="auto"/>
        <w:jc w:val="both"/>
        <w:rPr>
          <w:rFonts w:asciiTheme="majorHAnsi" w:eastAsia="Arimo" w:hAnsiTheme="majorHAnsi" w:cstheme="majorHAnsi"/>
          <w:sz w:val="20"/>
          <w:szCs w:val="20"/>
        </w:rPr>
      </w:pPr>
    </w:p>
    <w:p w14:paraId="5CE85141" w14:textId="77777777" w:rsidR="00B1016E" w:rsidRDefault="00B1016E" w:rsidP="008602DC">
      <w:pPr>
        <w:pBdr>
          <w:top w:val="nil"/>
          <w:left w:val="nil"/>
          <w:bottom w:val="nil"/>
          <w:right w:val="nil"/>
          <w:between w:val="nil"/>
        </w:pBdr>
        <w:spacing w:after="0" w:line="240" w:lineRule="auto"/>
        <w:jc w:val="both"/>
        <w:rPr>
          <w:rFonts w:asciiTheme="majorHAnsi" w:eastAsia="Arimo" w:hAnsiTheme="majorHAnsi" w:cstheme="majorHAnsi"/>
          <w:sz w:val="20"/>
          <w:szCs w:val="20"/>
        </w:rPr>
      </w:pPr>
    </w:p>
    <w:p w14:paraId="34029004" w14:textId="77777777" w:rsidR="00B1016E" w:rsidRDefault="00B1016E" w:rsidP="008602DC">
      <w:pPr>
        <w:pBdr>
          <w:top w:val="nil"/>
          <w:left w:val="nil"/>
          <w:bottom w:val="nil"/>
          <w:right w:val="nil"/>
          <w:between w:val="nil"/>
        </w:pBdr>
        <w:spacing w:after="0" w:line="240" w:lineRule="auto"/>
        <w:jc w:val="both"/>
        <w:rPr>
          <w:rFonts w:asciiTheme="majorHAnsi" w:eastAsia="Arimo" w:hAnsiTheme="majorHAnsi" w:cstheme="majorHAnsi"/>
          <w:sz w:val="20"/>
          <w:szCs w:val="20"/>
        </w:rPr>
      </w:pPr>
    </w:p>
    <w:p w14:paraId="226D0433" w14:textId="77777777" w:rsidR="0099456D" w:rsidRPr="00BB5756" w:rsidRDefault="0099456D" w:rsidP="008602DC">
      <w:pPr>
        <w:pBdr>
          <w:top w:val="nil"/>
          <w:left w:val="nil"/>
          <w:bottom w:val="nil"/>
          <w:right w:val="nil"/>
          <w:between w:val="nil"/>
        </w:pBdr>
        <w:spacing w:after="0" w:line="240" w:lineRule="auto"/>
        <w:jc w:val="both"/>
        <w:rPr>
          <w:rFonts w:asciiTheme="majorHAnsi" w:eastAsia="Arimo" w:hAnsiTheme="majorHAnsi" w:cstheme="majorHAnsi"/>
          <w:sz w:val="20"/>
          <w:szCs w:val="20"/>
        </w:rPr>
      </w:pPr>
    </w:p>
    <w:tbl>
      <w:tblPr>
        <w:tblStyle w:val="Tablaconcuadrcula"/>
        <w:tblW w:w="0" w:type="auto"/>
        <w:tblInd w:w="-572" w:type="dxa"/>
        <w:tblLook w:val="04A0" w:firstRow="1" w:lastRow="0" w:firstColumn="1" w:lastColumn="0" w:noHBand="0" w:noVBand="1"/>
      </w:tblPr>
      <w:tblGrid>
        <w:gridCol w:w="902"/>
        <w:gridCol w:w="2413"/>
        <w:gridCol w:w="2304"/>
        <w:gridCol w:w="2448"/>
        <w:gridCol w:w="702"/>
        <w:gridCol w:w="623"/>
        <w:gridCol w:w="623"/>
        <w:gridCol w:w="623"/>
      </w:tblGrid>
      <w:tr w:rsidR="00AD0185" w:rsidRPr="00BB5756" w14:paraId="3F7FAE3B" w14:textId="77777777" w:rsidTr="00CD5BFD">
        <w:tc>
          <w:tcPr>
            <w:tcW w:w="10638" w:type="dxa"/>
            <w:gridSpan w:val="8"/>
            <w:shd w:val="clear" w:color="auto" w:fill="002060"/>
            <w:vAlign w:val="center"/>
          </w:tcPr>
          <w:p w14:paraId="2641A5BB" w14:textId="742AA5F0" w:rsidR="00AD0185" w:rsidRPr="00BB5756" w:rsidRDefault="00AD0185" w:rsidP="00C126F4">
            <w:pPr>
              <w:jc w:val="center"/>
              <w:rPr>
                <w:rFonts w:asciiTheme="majorHAnsi" w:eastAsia="Arimo" w:hAnsiTheme="majorHAnsi" w:cstheme="majorHAnsi"/>
                <w:sz w:val="20"/>
                <w:szCs w:val="20"/>
              </w:rPr>
            </w:pPr>
            <w:r w:rsidRPr="00BB5756">
              <w:rPr>
                <w:rFonts w:asciiTheme="majorHAnsi" w:eastAsia="Arimo" w:hAnsiTheme="majorHAnsi" w:cstheme="majorHAnsi"/>
                <w:b/>
                <w:sz w:val="20"/>
                <w:szCs w:val="20"/>
              </w:rPr>
              <w:t xml:space="preserve">TARIFAS POR PERSONA EN </w:t>
            </w:r>
            <w:r w:rsidR="0024480E" w:rsidRPr="00BB5756">
              <w:rPr>
                <w:rFonts w:asciiTheme="majorHAnsi" w:eastAsia="Arimo" w:hAnsiTheme="majorHAnsi" w:cstheme="majorHAnsi"/>
                <w:b/>
                <w:sz w:val="20"/>
                <w:szCs w:val="20"/>
              </w:rPr>
              <w:t>USD</w:t>
            </w:r>
            <w:r w:rsidR="001764BE" w:rsidRPr="00BB5756">
              <w:rPr>
                <w:rFonts w:asciiTheme="majorHAnsi" w:eastAsia="Arimo" w:hAnsiTheme="majorHAnsi" w:cstheme="majorHAnsi"/>
                <w:b/>
                <w:sz w:val="20"/>
                <w:szCs w:val="20"/>
              </w:rPr>
              <w:t xml:space="preserve"> </w:t>
            </w:r>
            <w:r w:rsidRPr="00BB5756">
              <w:rPr>
                <w:rFonts w:asciiTheme="majorHAnsi" w:eastAsia="Arimo" w:hAnsiTheme="majorHAnsi" w:cstheme="majorHAnsi"/>
                <w:b/>
                <w:sz w:val="20"/>
                <w:szCs w:val="20"/>
              </w:rPr>
              <w:t xml:space="preserve">(Mínimo 2 pasajeros viajando juntos) </w:t>
            </w:r>
            <w:r w:rsidRPr="00BB5756">
              <w:rPr>
                <w:rFonts w:asciiTheme="majorHAnsi" w:eastAsia="Arimo" w:hAnsiTheme="majorHAnsi" w:cstheme="majorHAnsi"/>
                <w:b/>
                <w:color w:val="FFC000"/>
                <w:sz w:val="20"/>
                <w:szCs w:val="20"/>
              </w:rPr>
              <w:t xml:space="preserve">SERVICIOS </w:t>
            </w:r>
            <w:r w:rsidR="004E7A27" w:rsidRPr="00BB5756">
              <w:rPr>
                <w:rFonts w:asciiTheme="majorHAnsi" w:eastAsia="Arimo" w:hAnsiTheme="majorHAnsi" w:cstheme="majorHAnsi"/>
                <w:b/>
                <w:color w:val="FFC000"/>
                <w:sz w:val="20"/>
                <w:szCs w:val="20"/>
              </w:rPr>
              <w:t>PRIVADOS</w:t>
            </w:r>
          </w:p>
        </w:tc>
      </w:tr>
      <w:tr w:rsidR="00D41FD3" w:rsidRPr="00BB5756" w14:paraId="70DEE8F3" w14:textId="77777777" w:rsidTr="006810BC">
        <w:trPr>
          <w:trHeight w:val="132"/>
        </w:trPr>
        <w:tc>
          <w:tcPr>
            <w:tcW w:w="899" w:type="dxa"/>
            <w:shd w:val="clear" w:color="auto" w:fill="808080"/>
            <w:vAlign w:val="center"/>
          </w:tcPr>
          <w:p w14:paraId="44805DEE" w14:textId="1A4D5441" w:rsidR="00AD0185" w:rsidRPr="00BB5756" w:rsidRDefault="00AD0185" w:rsidP="00C126F4">
            <w:pPr>
              <w:jc w:val="center"/>
              <w:rPr>
                <w:rFonts w:asciiTheme="majorHAnsi" w:eastAsia="Arimo" w:hAnsiTheme="majorHAnsi" w:cstheme="majorHAnsi"/>
                <w:sz w:val="20"/>
                <w:szCs w:val="20"/>
              </w:rPr>
            </w:pPr>
            <w:r w:rsidRPr="00BB5756">
              <w:rPr>
                <w:rFonts w:asciiTheme="majorHAnsi" w:eastAsia="Arimo" w:hAnsiTheme="majorHAnsi" w:cstheme="majorHAnsi"/>
                <w:b/>
                <w:color w:val="FFFFFF"/>
                <w:sz w:val="20"/>
                <w:szCs w:val="20"/>
              </w:rPr>
              <w:t>CAT.</w:t>
            </w:r>
          </w:p>
        </w:tc>
        <w:tc>
          <w:tcPr>
            <w:tcW w:w="2408" w:type="dxa"/>
            <w:shd w:val="clear" w:color="auto" w:fill="808080"/>
            <w:vAlign w:val="center"/>
          </w:tcPr>
          <w:p w14:paraId="0BA04A28" w14:textId="23A5FC49" w:rsidR="00AD0185" w:rsidRPr="00BB5756" w:rsidRDefault="00AD0185" w:rsidP="00C126F4">
            <w:pPr>
              <w:jc w:val="center"/>
              <w:rPr>
                <w:rFonts w:asciiTheme="majorHAnsi" w:eastAsia="Arimo" w:hAnsiTheme="majorHAnsi" w:cstheme="majorHAnsi"/>
                <w:sz w:val="20"/>
                <w:szCs w:val="20"/>
              </w:rPr>
            </w:pPr>
            <w:r w:rsidRPr="00BB5756">
              <w:rPr>
                <w:rFonts w:asciiTheme="majorHAnsi" w:eastAsia="Arimo" w:hAnsiTheme="majorHAnsi" w:cstheme="majorHAnsi"/>
                <w:b/>
                <w:color w:val="FFFFFF"/>
                <w:sz w:val="20"/>
                <w:szCs w:val="20"/>
              </w:rPr>
              <w:t>BOGOTÁ</w:t>
            </w:r>
          </w:p>
        </w:tc>
        <w:tc>
          <w:tcPr>
            <w:tcW w:w="2299" w:type="dxa"/>
            <w:shd w:val="clear" w:color="auto" w:fill="808080"/>
            <w:vAlign w:val="center"/>
          </w:tcPr>
          <w:p w14:paraId="1F499A14" w14:textId="31CC389D" w:rsidR="00AD0185" w:rsidRPr="00BB5756" w:rsidRDefault="00AD0185" w:rsidP="00C126F4">
            <w:pPr>
              <w:jc w:val="center"/>
              <w:rPr>
                <w:rFonts w:asciiTheme="majorHAnsi" w:eastAsia="Arimo" w:hAnsiTheme="majorHAnsi" w:cstheme="majorHAnsi"/>
                <w:sz w:val="20"/>
                <w:szCs w:val="20"/>
              </w:rPr>
            </w:pPr>
            <w:r w:rsidRPr="00BB5756">
              <w:rPr>
                <w:rFonts w:asciiTheme="majorHAnsi" w:eastAsia="Arimo" w:hAnsiTheme="majorHAnsi" w:cstheme="majorHAnsi"/>
                <w:b/>
                <w:color w:val="FFFFFF"/>
                <w:sz w:val="20"/>
                <w:szCs w:val="20"/>
              </w:rPr>
              <w:t>MEDELLÍN</w:t>
            </w:r>
          </w:p>
        </w:tc>
        <w:tc>
          <w:tcPr>
            <w:tcW w:w="2442" w:type="dxa"/>
            <w:shd w:val="clear" w:color="auto" w:fill="808080"/>
            <w:vAlign w:val="center"/>
          </w:tcPr>
          <w:p w14:paraId="65A8B7EC" w14:textId="57D00B5B" w:rsidR="00AD0185" w:rsidRPr="00BB5756" w:rsidRDefault="00AD0185" w:rsidP="00C126F4">
            <w:pPr>
              <w:jc w:val="center"/>
              <w:rPr>
                <w:rFonts w:asciiTheme="majorHAnsi" w:eastAsia="Arimo" w:hAnsiTheme="majorHAnsi" w:cstheme="majorHAnsi"/>
                <w:sz w:val="20"/>
                <w:szCs w:val="20"/>
              </w:rPr>
            </w:pPr>
            <w:r w:rsidRPr="00BB5756">
              <w:rPr>
                <w:rFonts w:asciiTheme="majorHAnsi" w:eastAsia="Arimo" w:hAnsiTheme="majorHAnsi" w:cstheme="majorHAnsi"/>
                <w:b/>
                <w:color w:val="FFFFFF"/>
                <w:sz w:val="20"/>
                <w:szCs w:val="20"/>
              </w:rPr>
              <w:t>CARTAGENA DE IN</w:t>
            </w:r>
            <w:r w:rsidR="00741028">
              <w:rPr>
                <w:rFonts w:asciiTheme="majorHAnsi" w:eastAsia="Arimo" w:hAnsiTheme="majorHAnsi" w:cstheme="majorHAnsi"/>
                <w:b/>
                <w:color w:val="FFFFFF"/>
                <w:sz w:val="20"/>
                <w:szCs w:val="20"/>
              </w:rPr>
              <w:t>DÍA</w:t>
            </w:r>
            <w:r w:rsidRPr="00BB5756">
              <w:rPr>
                <w:rFonts w:asciiTheme="majorHAnsi" w:eastAsia="Arimo" w:hAnsiTheme="majorHAnsi" w:cstheme="majorHAnsi"/>
                <w:b/>
                <w:color w:val="FFFFFF"/>
                <w:sz w:val="20"/>
                <w:szCs w:val="20"/>
              </w:rPr>
              <w:t>S</w:t>
            </w:r>
          </w:p>
        </w:tc>
        <w:tc>
          <w:tcPr>
            <w:tcW w:w="700" w:type="dxa"/>
            <w:shd w:val="clear" w:color="auto" w:fill="808080"/>
            <w:vAlign w:val="center"/>
          </w:tcPr>
          <w:p w14:paraId="14A4BD97" w14:textId="02781085" w:rsidR="00AD0185" w:rsidRPr="00BB5756" w:rsidRDefault="00AD0185" w:rsidP="00C126F4">
            <w:pPr>
              <w:jc w:val="center"/>
              <w:rPr>
                <w:rFonts w:asciiTheme="majorHAnsi" w:eastAsia="Arimo" w:hAnsiTheme="majorHAnsi" w:cstheme="majorHAnsi"/>
                <w:sz w:val="20"/>
                <w:szCs w:val="20"/>
              </w:rPr>
            </w:pPr>
            <w:r w:rsidRPr="00BB5756">
              <w:rPr>
                <w:rFonts w:asciiTheme="majorHAnsi" w:eastAsia="Arimo" w:hAnsiTheme="majorHAnsi" w:cstheme="majorHAnsi"/>
                <w:b/>
                <w:color w:val="FFFFFF"/>
                <w:sz w:val="20"/>
                <w:szCs w:val="20"/>
              </w:rPr>
              <w:t>SGL</w:t>
            </w:r>
          </w:p>
        </w:tc>
        <w:tc>
          <w:tcPr>
            <w:tcW w:w="0" w:type="auto"/>
            <w:shd w:val="clear" w:color="auto" w:fill="808080"/>
            <w:vAlign w:val="center"/>
          </w:tcPr>
          <w:p w14:paraId="0F0A1011" w14:textId="531E6AE6" w:rsidR="00AD0185" w:rsidRPr="00BB5756" w:rsidRDefault="00AD0185" w:rsidP="00C126F4">
            <w:pPr>
              <w:jc w:val="center"/>
              <w:rPr>
                <w:rFonts w:asciiTheme="majorHAnsi" w:eastAsia="Arimo" w:hAnsiTheme="majorHAnsi" w:cstheme="majorHAnsi"/>
                <w:sz w:val="20"/>
                <w:szCs w:val="20"/>
              </w:rPr>
            </w:pPr>
            <w:r w:rsidRPr="00BB5756">
              <w:rPr>
                <w:rFonts w:asciiTheme="majorHAnsi" w:eastAsia="Arimo" w:hAnsiTheme="majorHAnsi" w:cstheme="majorHAnsi"/>
                <w:b/>
                <w:color w:val="FFFFFF"/>
                <w:sz w:val="20"/>
                <w:szCs w:val="20"/>
              </w:rPr>
              <w:t>DBL</w:t>
            </w:r>
          </w:p>
        </w:tc>
        <w:tc>
          <w:tcPr>
            <w:tcW w:w="0" w:type="auto"/>
            <w:shd w:val="clear" w:color="auto" w:fill="808080"/>
            <w:vAlign w:val="center"/>
          </w:tcPr>
          <w:p w14:paraId="10171739" w14:textId="50F7ED50" w:rsidR="00AD0185" w:rsidRPr="00BB5756" w:rsidRDefault="00AD0185" w:rsidP="00C126F4">
            <w:pPr>
              <w:jc w:val="center"/>
              <w:rPr>
                <w:rFonts w:asciiTheme="majorHAnsi" w:eastAsia="Arimo" w:hAnsiTheme="majorHAnsi" w:cstheme="majorHAnsi"/>
                <w:sz w:val="20"/>
                <w:szCs w:val="20"/>
              </w:rPr>
            </w:pPr>
            <w:r w:rsidRPr="00BB5756">
              <w:rPr>
                <w:rFonts w:asciiTheme="majorHAnsi" w:eastAsia="Arimo" w:hAnsiTheme="majorHAnsi" w:cstheme="majorHAnsi"/>
                <w:b/>
                <w:color w:val="FFFFFF"/>
                <w:sz w:val="20"/>
                <w:szCs w:val="20"/>
              </w:rPr>
              <w:t>TPL</w:t>
            </w:r>
          </w:p>
        </w:tc>
        <w:tc>
          <w:tcPr>
            <w:tcW w:w="0" w:type="auto"/>
            <w:shd w:val="clear" w:color="auto" w:fill="808080"/>
            <w:vAlign w:val="center"/>
          </w:tcPr>
          <w:p w14:paraId="60E29E47" w14:textId="5258009C" w:rsidR="00AD0185" w:rsidRPr="00BB5756" w:rsidRDefault="00AD0185" w:rsidP="00C126F4">
            <w:pPr>
              <w:jc w:val="center"/>
              <w:rPr>
                <w:rFonts w:asciiTheme="majorHAnsi" w:eastAsia="Arimo" w:hAnsiTheme="majorHAnsi" w:cstheme="majorHAnsi"/>
                <w:sz w:val="20"/>
                <w:szCs w:val="20"/>
              </w:rPr>
            </w:pPr>
            <w:r w:rsidRPr="00BB5756">
              <w:rPr>
                <w:rFonts w:asciiTheme="majorHAnsi" w:eastAsia="Arimo" w:hAnsiTheme="majorHAnsi" w:cstheme="majorHAnsi"/>
                <w:b/>
                <w:color w:val="FFFFFF"/>
                <w:sz w:val="20"/>
                <w:szCs w:val="20"/>
              </w:rPr>
              <w:t>CHD</w:t>
            </w:r>
          </w:p>
        </w:tc>
      </w:tr>
      <w:tr w:rsidR="00CD5BFD" w:rsidRPr="00BB5756" w14:paraId="4B2B60FF" w14:textId="77777777" w:rsidTr="006810BC">
        <w:trPr>
          <w:cantSplit/>
          <w:trHeight w:val="1134"/>
        </w:trPr>
        <w:tc>
          <w:tcPr>
            <w:tcW w:w="899" w:type="dxa"/>
            <w:shd w:val="clear" w:color="auto" w:fill="EDEDED"/>
            <w:textDirection w:val="btLr"/>
            <w:vAlign w:val="center"/>
          </w:tcPr>
          <w:p w14:paraId="68CE6004" w14:textId="747E6162" w:rsidR="00CD5BFD" w:rsidRPr="00BB5756" w:rsidRDefault="00CD5BFD" w:rsidP="00CD5BFD">
            <w:pPr>
              <w:ind w:left="113" w:right="113"/>
              <w:jc w:val="center"/>
              <w:rPr>
                <w:rFonts w:asciiTheme="majorHAnsi" w:hAnsiTheme="majorHAnsi" w:cstheme="majorHAnsi"/>
                <w:b/>
                <w:bCs/>
                <w:color w:val="000000" w:themeColor="text1"/>
                <w:sz w:val="20"/>
                <w:szCs w:val="20"/>
              </w:rPr>
            </w:pPr>
            <w:r w:rsidRPr="00BB5756">
              <w:rPr>
                <w:rFonts w:asciiTheme="majorHAnsi" w:hAnsiTheme="majorHAnsi" w:cstheme="majorHAnsi"/>
                <w:b/>
                <w:bCs/>
                <w:color w:val="000000" w:themeColor="text1"/>
                <w:sz w:val="20"/>
                <w:szCs w:val="20"/>
              </w:rPr>
              <w:t>LUXURY</w:t>
            </w:r>
          </w:p>
        </w:tc>
        <w:tc>
          <w:tcPr>
            <w:tcW w:w="2408" w:type="dxa"/>
            <w:shd w:val="clear" w:color="auto" w:fill="EDEDED"/>
            <w:vAlign w:val="center"/>
          </w:tcPr>
          <w:p w14:paraId="504660B4" w14:textId="05B7054B" w:rsidR="00CD5BFD" w:rsidRPr="00BB5756" w:rsidRDefault="00CD5BFD" w:rsidP="00CD5BFD">
            <w:pPr>
              <w:jc w:val="center"/>
              <w:rPr>
                <w:rFonts w:asciiTheme="majorHAnsi" w:hAnsiTheme="majorHAnsi" w:cstheme="majorHAnsi"/>
                <w:b/>
                <w:color w:val="000000"/>
                <w:sz w:val="20"/>
                <w:szCs w:val="20"/>
              </w:rPr>
            </w:pPr>
            <w:r w:rsidRPr="00BB5756">
              <w:rPr>
                <w:rFonts w:asciiTheme="majorHAnsi" w:hAnsiTheme="majorHAnsi" w:cstheme="majorHAnsi"/>
                <w:b/>
                <w:color w:val="000000"/>
                <w:sz w:val="20"/>
                <w:szCs w:val="20"/>
              </w:rPr>
              <w:t>Sofitel Victoria Regia</w:t>
            </w:r>
            <w:r w:rsidRPr="00BB5756">
              <w:rPr>
                <w:rFonts w:asciiTheme="majorHAnsi" w:hAnsiTheme="majorHAnsi" w:cstheme="majorHAnsi"/>
                <w:color w:val="000000"/>
                <w:sz w:val="20"/>
                <w:szCs w:val="20"/>
              </w:rPr>
              <w:t xml:space="preserve"> / </w:t>
            </w:r>
            <w:proofErr w:type="spellStart"/>
            <w:r w:rsidRPr="00BB5756">
              <w:rPr>
                <w:rFonts w:asciiTheme="majorHAnsi" w:hAnsiTheme="majorHAnsi" w:cstheme="majorHAnsi"/>
                <w:color w:val="000000"/>
                <w:sz w:val="20"/>
                <w:szCs w:val="20"/>
              </w:rPr>
              <w:t>Classic</w:t>
            </w:r>
            <w:proofErr w:type="spellEnd"/>
            <w:r w:rsidRPr="00BB5756">
              <w:rPr>
                <w:rFonts w:asciiTheme="majorHAnsi" w:hAnsiTheme="majorHAnsi" w:cstheme="majorHAnsi"/>
                <w:color w:val="000000"/>
                <w:sz w:val="20"/>
                <w:szCs w:val="20"/>
              </w:rPr>
              <w:t xml:space="preserve"> (Doble) o </w:t>
            </w:r>
            <w:r w:rsidRPr="00BB5756">
              <w:rPr>
                <w:rFonts w:asciiTheme="majorHAnsi" w:hAnsiTheme="majorHAnsi" w:cstheme="majorHAnsi"/>
                <w:b/>
                <w:color w:val="000000"/>
                <w:sz w:val="20"/>
                <w:szCs w:val="20"/>
              </w:rPr>
              <w:t>Grand</w:t>
            </w:r>
            <w:r w:rsidRPr="00BB5756">
              <w:rPr>
                <w:rFonts w:asciiTheme="majorHAnsi" w:hAnsiTheme="majorHAnsi" w:cstheme="majorHAnsi"/>
                <w:color w:val="000000"/>
                <w:sz w:val="20"/>
                <w:szCs w:val="20"/>
              </w:rPr>
              <w:t xml:space="preserve"> </w:t>
            </w:r>
            <w:r w:rsidRPr="00BB5756">
              <w:rPr>
                <w:rFonts w:asciiTheme="majorHAnsi" w:hAnsiTheme="majorHAnsi" w:cstheme="majorHAnsi"/>
                <w:b/>
                <w:color w:val="000000"/>
                <w:sz w:val="20"/>
                <w:szCs w:val="20"/>
              </w:rPr>
              <w:t>Hyatt Bogotá</w:t>
            </w:r>
            <w:r w:rsidRPr="00BB5756">
              <w:rPr>
                <w:rFonts w:asciiTheme="majorHAnsi" w:hAnsiTheme="majorHAnsi" w:cstheme="majorHAnsi"/>
                <w:color w:val="000000"/>
                <w:sz w:val="20"/>
                <w:szCs w:val="20"/>
              </w:rPr>
              <w:t xml:space="preserve"> / Estándar (Doble o Twin) </w:t>
            </w:r>
            <w:r w:rsidRPr="00BB5756">
              <w:rPr>
                <w:rFonts w:asciiTheme="majorHAnsi" w:hAnsiTheme="majorHAnsi" w:cstheme="majorHAnsi"/>
                <w:b/>
                <w:color w:val="000000"/>
                <w:sz w:val="20"/>
                <w:szCs w:val="20"/>
              </w:rPr>
              <w:t xml:space="preserve">o 93 </w:t>
            </w:r>
            <w:proofErr w:type="spellStart"/>
            <w:r w:rsidRPr="00BB5756">
              <w:rPr>
                <w:rFonts w:asciiTheme="majorHAnsi" w:hAnsiTheme="majorHAnsi" w:cstheme="majorHAnsi"/>
                <w:b/>
                <w:color w:val="000000"/>
                <w:sz w:val="20"/>
                <w:szCs w:val="20"/>
              </w:rPr>
              <w:t>Luxury</w:t>
            </w:r>
            <w:proofErr w:type="spellEnd"/>
            <w:r w:rsidRPr="00BB5756">
              <w:rPr>
                <w:rFonts w:asciiTheme="majorHAnsi" w:hAnsiTheme="majorHAnsi" w:cstheme="majorHAnsi"/>
                <w:b/>
                <w:color w:val="000000"/>
                <w:sz w:val="20"/>
                <w:szCs w:val="20"/>
              </w:rPr>
              <w:t xml:space="preserve"> Suites /</w:t>
            </w:r>
            <w:r w:rsidRPr="00BB5756">
              <w:rPr>
                <w:rFonts w:asciiTheme="majorHAnsi" w:hAnsiTheme="majorHAnsi" w:cstheme="majorHAnsi"/>
                <w:color w:val="000000"/>
                <w:sz w:val="20"/>
                <w:szCs w:val="20"/>
              </w:rPr>
              <w:t xml:space="preserve"> </w:t>
            </w:r>
            <w:proofErr w:type="spellStart"/>
            <w:r w:rsidRPr="00BB5756">
              <w:rPr>
                <w:rFonts w:asciiTheme="majorHAnsi" w:hAnsiTheme="majorHAnsi" w:cstheme="majorHAnsi"/>
                <w:color w:val="000000"/>
                <w:sz w:val="20"/>
                <w:szCs w:val="20"/>
              </w:rPr>
              <w:t>Emerald</w:t>
            </w:r>
            <w:proofErr w:type="spellEnd"/>
            <w:r w:rsidRPr="00BB5756">
              <w:rPr>
                <w:rFonts w:asciiTheme="majorHAnsi" w:hAnsiTheme="majorHAnsi" w:cstheme="majorHAnsi"/>
                <w:color w:val="000000"/>
                <w:sz w:val="20"/>
                <w:szCs w:val="20"/>
              </w:rPr>
              <w:t xml:space="preserve"> Suite (Doble) u Hotel Similar.</w:t>
            </w:r>
          </w:p>
        </w:tc>
        <w:tc>
          <w:tcPr>
            <w:tcW w:w="2299" w:type="dxa"/>
            <w:shd w:val="clear" w:color="auto" w:fill="EDEDED"/>
            <w:vAlign w:val="center"/>
          </w:tcPr>
          <w:p w14:paraId="36F8BEC5" w14:textId="54076899" w:rsidR="00CD5BFD" w:rsidRPr="00BB5756" w:rsidRDefault="00CD5BFD" w:rsidP="00CD5BFD">
            <w:pPr>
              <w:jc w:val="center"/>
              <w:rPr>
                <w:rFonts w:asciiTheme="majorHAnsi" w:hAnsiTheme="majorHAnsi" w:cstheme="majorHAnsi"/>
                <w:b/>
                <w:color w:val="000000"/>
                <w:sz w:val="20"/>
                <w:szCs w:val="20"/>
              </w:rPr>
            </w:pPr>
            <w:r w:rsidRPr="00BB5756">
              <w:rPr>
                <w:rFonts w:asciiTheme="majorHAnsi" w:hAnsiTheme="majorHAnsi" w:cstheme="majorHAnsi"/>
                <w:b/>
                <w:color w:val="000000"/>
                <w:sz w:val="20"/>
                <w:szCs w:val="20"/>
              </w:rPr>
              <w:t>Marriot Medellín</w:t>
            </w:r>
            <w:r w:rsidRPr="00BB5756">
              <w:rPr>
                <w:rFonts w:asciiTheme="majorHAnsi" w:hAnsiTheme="majorHAnsi" w:cstheme="majorHAnsi"/>
                <w:color w:val="000000"/>
                <w:sz w:val="20"/>
                <w:szCs w:val="20"/>
              </w:rPr>
              <w:t xml:space="preserve"> / Deluxe (Doble o Twin) o </w:t>
            </w:r>
            <w:r w:rsidRPr="00BB5756">
              <w:rPr>
                <w:rFonts w:asciiTheme="majorHAnsi" w:hAnsiTheme="majorHAnsi" w:cstheme="majorHAnsi"/>
                <w:b/>
                <w:color w:val="000000"/>
                <w:sz w:val="20"/>
                <w:szCs w:val="20"/>
              </w:rPr>
              <w:t>El Cielo Hotel</w:t>
            </w:r>
            <w:r w:rsidRPr="00BB5756">
              <w:rPr>
                <w:rFonts w:asciiTheme="majorHAnsi" w:hAnsiTheme="majorHAnsi" w:cstheme="majorHAnsi"/>
                <w:color w:val="000000"/>
                <w:sz w:val="20"/>
                <w:szCs w:val="20"/>
              </w:rPr>
              <w:t xml:space="preserve"> / Estándar Suite (Doble) u Hotel Similar.</w:t>
            </w:r>
          </w:p>
        </w:tc>
        <w:tc>
          <w:tcPr>
            <w:tcW w:w="2442" w:type="dxa"/>
            <w:shd w:val="clear" w:color="auto" w:fill="EDEDED"/>
            <w:vAlign w:val="center"/>
          </w:tcPr>
          <w:p w14:paraId="7FBB5C30" w14:textId="513348EA" w:rsidR="00CD5BFD" w:rsidRPr="00BB5756" w:rsidRDefault="00CD5BFD" w:rsidP="00CD5BFD">
            <w:pPr>
              <w:jc w:val="center"/>
              <w:rPr>
                <w:rFonts w:asciiTheme="majorHAnsi" w:hAnsiTheme="majorHAnsi" w:cstheme="majorHAnsi"/>
                <w:color w:val="000000"/>
                <w:sz w:val="20"/>
                <w:szCs w:val="20"/>
              </w:rPr>
            </w:pPr>
            <w:r w:rsidRPr="00BB5756">
              <w:rPr>
                <w:rFonts w:asciiTheme="majorHAnsi" w:hAnsiTheme="majorHAnsi" w:cstheme="majorHAnsi"/>
                <w:b/>
                <w:color w:val="000000"/>
                <w:sz w:val="20"/>
                <w:szCs w:val="20"/>
              </w:rPr>
              <w:t>Charleston Santa Teresa</w:t>
            </w:r>
            <w:r w:rsidRPr="00BB5756">
              <w:rPr>
                <w:rFonts w:asciiTheme="majorHAnsi" w:hAnsiTheme="majorHAnsi" w:cstheme="majorHAnsi"/>
                <w:color w:val="000000"/>
                <w:sz w:val="20"/>
                <w:szCs w:val="20"/>
              </w:rPr>
              <w:t xml:space="preserve"> / </w:t>
            </w:r>
            <w:proofErr w:type="spellStart"/>
            <w:r w:rsidRPr="00BB5756">
              <w:rPr>
                <w:rFonts w:asciiTheme="majorHAnsi" w:hAnsiTheme="majorHAnsi" w:cstheme="majorHAnsi"/>
                <w:color w:val="000000"/>
                <w:sz w:val="20"/>
                <w:szCs w:val="20"/>
              </w:rPr>
              <w:t>Classic</w:t>
            </w:r>
            <w:proofErr w:type="spellEnd"/>
            <w:r w:rsidRPr="00BB5756">
              <w:rPr>
                <w:rFonts w:asciiTheme="majorHAnsi" w:hAnsiTheme="majorHAnsi" w:cstheme="majorHAnsi"/>
                <w:color w:val="000000"/>
                <w:sz w:val="20"/>
                <w:szCs w:val="20"/>
              </w:rPr>
              <w:t xml:space="preserve"> </w:t>
            </w:r>
            <w:proofErr w:type="spellStart"/>
            <w:r w:rsidRPr="00BB5756">
              <w:rPr>
                <w:rFonts w:asciiTheme="majorHAnsi" w:hAnsiTheme="majorHAnsi" w:cstheme="majorHAnsi"/>
                <w:color w:val="000000"/>
                <w:sz w:val="20"/>
                <w:szCs w:val="20"/>
              </w:rPr>
              <w:t>Room</w:t>
            </w:r>
            <w:proofErr w:type="spellEnd"/>
            <w:r w:rsidRPr="00BB5756">
              <w:rPr>
                <w:rFonts w:asciiTheme="majorHAnsi" w:hAnsiTheme="majorHAnsi" w:cstheme="majorHAnsi"/>
                <w:color w:val="000000"/>
                <w:sz w:val="20"/>
                <w:szCs w:val="20"/>
              </w:rPr>
              <w:t xml:space="preserve"> (Doble) o </w:t>
            </w:r>
            <w:r w:rsidRPr="00BB5756">
              <w:rPr>
                <w:rFonts w:asciiTheme="majorHAnsi" w:hAnsiTheme="majorHAnsi" w:cstheme="majorHAnsi"/>
                <w:b/>
                <w:color w:val="000000"/>
                <w:sz w:val="20"/>
                <w:szCs w:val="20"/>
              </w:rPr>
              <w:t xml:space="preserve">Bastión </w:t>
            </w:r>
            <w:proofErr w:type="spellStart"/>
            <w:r w:rsidRPr="00BB5756">
              <w:rPr>
                <w:rFonts w:asciiTheme="majorHAnsi" w:hAnsiTheme="majorHAnsi" w:cstheme="majorHAnsi"/>
                <w:b/>
                <w:color w:val="000000"/>
                <w:sz w:val="20"/>
                <w:szCs w:val="20"/>
              </w:rPr>
              <w:t>Luxury</w:t>
            </w:r>
            <w:proofErr w:type="spellEnd"/>
            <w:r w:rsidRPr="00BB5756">
              <w:rPr>
                <w:rFonts w:asciiTheme="majorHAnsi" w:hAnsiTheme="majorHAnsi" w:cstheme="majorHAnsi"/>
                <w:b/>
                <w:color w:val="000000"/>
                <w:sz w:val="20"/>
                <w:szCs w:val="20"/>
              </w:rPr>
              <w:t xml:space="preserve"> Hotel</w:t>
            </w:r>
            <w:r w:rsidRPr="00BB5756">
              <w:rPr>
                <w:rFonts w:asciiTheme="majorHAnsi" w:hAnsiTheme="majorHAnsi" w:cstheme="majorHAnsi"/>
                <w:color w:val="000000"/>
                <w:sz w:val="20"/>
                <w:szCs w:val="20"/>
              </w:rPr>
              <w:t xml:space="preserve"> / Bastión Planta Baja (Doble) o Similar / Estándar (Doble o Twin) u Hotel Similar.</w:t>
            </w:r>
          </w:p>
        </w:tc>
        <w:tc>
          <w:tcPr>
            <w:tcW w:w="700" w:type="dxa"/>
            <w:shd w:val="clear" w:color="auto" w:fill="E7E6E6" w:themeFill="background2"/>
            <w:vAlign w:val="center"/>
          </w:tcPr>
          <w:p w14:paraId="51CC885C" w14:textId="565882D8" w:rsidR="00CD5BFD" w:rsidRPr="00CD5BFD" w:rsidRDefault="00CD5BFD" w:rsidP="00CD5BFD">
            <w:pPr>
              <w:jc w:val="center"/>
              <w:rPr>
                <w:rFonts w:ascii="Calibri Light" w:hAnsi="Calibri Light" w:cs="Calibri Light"/>
                <w:color w:val="000000"/>
                <w:sz w:val="20"/>
                <w:szCs w:val="20"/>
              </w:rPr>
            </w:pPr>
            <w:r w:rsidRPr="00CD5BFD">
              <w:rPr>
                <w:rFonts w:ascii="Calibri Light" w:hAnsi="Calibri Light" w:cs="Calibri Light"/>
                <w:color w:val="000000"/>
                <w:sz w:val="20"/>
                <w:szCs w:val="20"/>
              </w:rPr>
              <w:t>4889</w:t>
            </w:r>
          </w:p>
        </w:tc>
        <w:tc>
          <w:tcPr>
            <w:tcW w:w="0" w:type="auto"/>
            <w:shd w:val="clear" w:color="auto" w:fill="E7E6E6" w:themeFill="background2"/>
            <w:vAlign w:val="center"/>
          </w:tcPr>
          <w:p w14:paraId="2E98130E" w14:textId="52AFCDF9" w:rsidR="00CD5BFD" w:rsidRPr="00CD5BFD" w:rsidRDefault="00CD5BFD" w:rsidP="00CD5BFD">
            <w:pPr>
              <w:jc w:val="center"/>
              <w:rPr>
                <w:rFonts w:ascii="Calibri Light" w:hAnsi="Calibri Light" w:cs="Calibri Light"/>
                <w:color w:val="000000"/>
                <w:sz w:val="20"/>
                <w:szCs w:val="20"/>
              </w:rPr>
            </w:pPr>
            <w:r w:rsidRPr="00CD5BFD">
              <w:rPr>
                <w:rFonts w:ascii="Calibri Light" w:hAnsi="Calibri Light" w:cs="Calibri Light"/>
                <w:color w:val="000000"/>
                <w:sz w:val="20"/>
                <w:szCs w:val="20"/>
              </w:rPr>
              <w:t>3078</w:t>
            </w:r>
          </w:p>
        </w:tc>
        <w:tc>
          <w:tcPr>
            <w:tcW w:w="0" w:type="auto"/>
            <w:shd w:val="clear" w:color="auto" w:fill="E7E6E6" w:themeFill="background2"/>
            <w:vAlign w:val="center"/>
          </w:tcPr>
          <w:p w14:paraId="1B1FCD90" w14:textId="08976E4B" w:rsidR="00CD5BFD" w:rsidRPr="00CD5BFD" w:rsidRDefault="00CD5BFD" w:rsidP="00CD5BFD">
            <w:pPr>
              <w:jc w:val="center"/>
              <w:rPr>
                <w:rFonts w:ascii="Calibri Light" w:hAnsi="Calibri Light" w:cs="Calibri Light"/>
                <w:color w:val="000000"/>
                <w:sz w:val="20"/>
                <w:szCs w:val="20"/>
              </w:rPr>
            </w:pPr>
            <w:r w:rsidRPr="00CD5BFD">
              <w:rPr>
                <w:rFonts w:ascii="Calibri Light" w:hAnsi="Calibri Light" w:cs="Calibri Light"/>
                <w:color w:val="000000"/>
                <w:sz w:val="20"/>
                <w:szCs w:val="20"/>
              </w:rPr>
              <w:t>2698</w:t>
            </w:r>
          </w:p>
        </w:tc>
        <w:tc>
          <w:tcPr>
            <w:tcW w:w="0" w:type="auto"/>
            <w:shd w:val="clear" w:color="auto" w:fill="E7E6E6" w:themeFill="background2"/>
            <w:vAlign w:val="center"/>
          </w:tcPr>
          <w:p w14:paraId="2E1DE01C" w14:textId="1F005416" w:rsidR="00CD5BFD" w:rsidRPr="00CD5BFD" w:rsidRDefault="00CD5BFD" w:rsidP="00CD5BFD">
            <w:pPr>
              <w:jc w:val="center"/>
              <w:rPr>
                <w:rFonts w:ascii="Calibri Light" w:hAnsi="Calibri Light" w:cs="Calibri Light"/>
                <w:color w:val="000000"/>
                <w:sz w:val="20"/>
                <w:szCs w:val="20"/>
              </w:rPr>
            </w:pPr>
            <w:r w:rsidRPr="00CD5BFD">
              <w:rPr>
                <w:rFonts w:ascii="Calibri Light" w:hAnsi="Calibri Light" w:cs="Calibri Light"/>
                <w:color w:val="000000"/>
                <w:sz w:val="20"/>
                <w:szCs w:val="20"/>
              </w:rPr>
              <w:t>1418</w:t>
            </w:r>
          </w:p>
        </w:tc>
      </w:tr>
      <w:tr w:rsidR="00CD5BFD" w:rsidRPr="00BB5756" w14:paraId="7278A83D" w14:textId="77777777" w:rsidTr="006810BC">
        <w:trPr>
          <w:cantSplit/>
          <w:trHeight w:val="1134"/>
        </w:trPr>
        <w:tc>
          <w:tcPr>
            <w:tcW w:w="899" w:type="dxa"/>
            <w:shd w:val="clear" w:color="auto" w:fill="EDEDED"/>
            <w:textDirection w:val="btLr"/>
            <w:vAlign w:val="center"/>
          </w:tcPr>
          <w:p w14:paraId="2BEB69D3" w14:textId="4FDA11EC" w:rsidR="00CD5BFD" w:rsidRPr="00BB5756" w:rsidRDefault="00CD5BFD" w:rsidP="00CD5BFD">
            <w:pPr>
              <w:ind w:left="113" w:right="113"/>
              <w:jc w:val="center"/>
              <w:rPr>
                <w:rFonts w:asciiTheme="majorHAnsi" w:hAnsiTheme="majorHAnsi" w:cstheme="majorHAnsi"/>
                <w:b/>
                <w:bCs/>
                <w:color w:val="000000" w:themeColor="text1"/>
                <w:sz w:val="20"/>
                <w:szCs w:val="20"/>
              </w:rPr>
            </w:pPr>
            <w:r w:rsidRPr="00BB5756">
              <w:rPr>
                <w:rFonts w:asciiTheme="majorHAnsi" w:hAnsiTheme="majorHAnsi" w:cstheme="majorHAnsi"/>
                <w:b/>
                <w:bCs/>
                <w:color w:val="000000" w:themeColor="text1"/>
                <w:sz w:val="20"/>
                <w:szCs w:val="20"/>
              </w:rPr>
              <w:t>5* CON ENCANTO</w:t>
            </w:r>
          </w:p>
        </w:tc>
        <w:tc>
          <w:tcPr>
            <w:tcW w:w="2408" w:type="dxa"/>
            <w:shd w:val="clear" w:color="auto" w:fill="EDEDED"/>
            <w:vAlign w:val="center"/>
          </w:tcPr>
          <w:p w14:paraId="01479541" w14:textId="6CEB09F1" w:rsidR="00CD5BFD" w:rsidRPr="00BB5756" w:rsidRDefault="00CD5BFD" w:rsidP="00CD5BFD">
            <w:pPr>
              <w:jc w:val="center"/>
              <w:rPr>
                <w:rFonts w:asciiTheme="majorHAnsi" w:hAnsiTheme="majorHAnsi" w:cstheme="majorHAnsi"/>
                <w:b/>
                <w:bCs/>
                <w:color w:val="000000"/>
                <w:sz w:val="20"/>
                <w:szCs w:val="20"/>
              </w:rPr>
            </w:pPr>
            <w:r w:rsidRPr="00BB5756">
              <w:rPr>
                <w:rFonts w:asciiTheme="majorHAnsi" w:hAnsiTheme="majorHAnsi" w:cstheme="majorHAnsi"/>
                <w:b/>
                <w:color w:val="000000"/>
                <w:sz w:val="20"/>
                <w:szCs w:val="20"/>
              </w:rPr>
              <w:t>Estelar Parque de la 93 /</w:t>
            </w:r>
            <w:r w:rsidRPr="00BB5756">
              <w:rPr>
                <w:rFonts w:asciiTheme="majorHAnsi" w:hAnsiTheme="majorHAnsi" w:cstheme="majorHAnsi"/>
                <w:color w:val="000000"/>
                <w:sz w:val="20"/>
                <w:szCs w:val="20"/>
              </w:rPr>
              <w:t xml:space="preserve"> Estándar (Doble o Twin) o </w:t>
            </w:r>
            <w:r w:rsidRPr="00BB5756">
              <w:rPr>
                <w:rFonts w:asciiTheme="majorHAnsi" w:hAnsiTheme="majorHAnsi" w:cstheme="majorHAnsi"/>
                <w:b/>
                <w:color w:val="000000"/>
                <w:sz w:val="20"/>
                <w:szCs w:val="20"/>
              </w:rPr>
              <w:t>EK Hotel</w:t>
            </w:r>
            <w:r w:rsidRPr="00BB5756">
              <w:rPr>
                <w:rFonts w:asciiTheme="majorHAnsi" w:hAnsiTheme="majorHAnsi" w:cstheme="majorHAnsi"/>
                <w:color w:val="000000"/>
                <w:sz w:val="20"/>
                <w:szCs w:val="20"/>
              </w:rPr>
              <w:t xml:space="preserve"> / Superior (Doble o Twin) u Hotel Similar.</w:t>
            </w:r>
          </w:p>
        </w:tc>
        <w:tc>
          <w:tcPr>
            <w:tcW w:w="2299" w:type="dxa"/>
            <w:shd w:val="clear" w:color="auto" w:fill="EDEDED"/>
            <w:vAlign w:val="center"/>
          </w:tcPr>
          <w:p w14:paraId="32358AAC" w14:textId="652A7D2A" w:rsidR="00CD5BFD" w:rsidRPr="00BB5756" w:rsidRDefault="00CD5BFD" w:rsidP="00CD5BFD">
            <w:pPr>
              <w:jc w:val="center"/>
              <w:rPr>
                <w:rFonts w:asciiTheme="majorHAnsi" w:hAnsiTheme="majorHAnsi" w:cstheme="majorHAnsi"/>
                <w:b/>
                <w:bCs/>
                <w:color w:val="000000"/>
                <w:sz w:val="20"/>
                <w:szCs w:val="20"/>
              </w:rPr>
            </w:pPr>
            <w:r w:rsidRPr="00BB5756">
              <w:rPr>
                <w:rFonts w:asciiTheme="majorHAnsi" w:hAnsiTheme="majorHAnsi" w:cstheme="majorHAnsi"/>
                <w:b/>
                <w:color w:val="000000"/>
                <w:sz w:val="20"/>
                <w:szCs w:val="20"/>
              </w:rPr>
              <w:t>Quinta Ladera</w:t>
            </w:r>
            <w:r w:rsidRPr="00BB5756">
              <w:rPr>
                <w:rFonts w:asciiTheme="majorHAnsi" w:hAnsiTheme="majorHAnsi" w:cstheme="majorHAnsi"/>
                <w:color w:val="000000"/>
                <w:sz w:val="20"/>
                <w:szCs w:val="20"/>
              </w:rPr>
              <w:t xml:space="preserve"> / Artesano (Doble o Twin) u Hotel Similar.</w:t>
            </w:r>
          </w:p>
        </w:tc>
        <w:tc>
          <w:tcPr>
            <w:tcW w:w="2442" w:type="dxa"/>
            <w:shd w:val="clear" w:color="auto" w:fill="EDEDED"/>
            <w:vAlign w:val="center"/>
          </w:tcPr>
          <w:p w14:paraId="4B15BAD5" w14:textId="4AF692BB" w:rsidR="00CD5BFD" w:rsidRPr="00BB5756" w:rsidRDefault="00CD5BFD" w:rsidP="00CD5BFD">
            <w:pPr>
              <w:jc w:val="center"/>
              <w:rPr>
                <w:rFonts w:asciiTheme="majorHAnsi" w:hAnsiTheme="majorHAnsi" w:cstheme="majorHAnsi"/>
                <w:b/>
                <w:bCs/>
                <w:color w:val="000000"/>
                <w:sz w:val="20"/>
                <w:szCs w:val="20"/>
              </w:rPr>
            </w:pPr>
            <w:r w:rsidRPr="00BB5756">
              <w:rPr>
                <w:rFonts w:asciiTheme="majorHAnsi" w:hAnsiTheme="majorHAnsi" w:cstheme="majorHAnsi"/>
                <w:b/>
                <w:color w:val="000000"/>
                <w:sz w:val="20"/>
                <w:szCs w:val="20"/>
              </w:rPr>
              <w:t xml:space="preserve">Nácar Curio </w:t>
            </w:r>
            <w:proofErr w:type="spellStart"/>
            <w:r w:rsidRPr="00BB5756">
              <w:rPr>
                <w:rFonts w:asciiTheme="majorHAnsi" w:hAnsiTheme="majorHAnsi" w:cstheme="majorHAnsi"/>
                <w:b/>
                <w:color w:val="000000"/>
                <w:sz w:val="20"/>
                <w:szCs w:val="20"/>
              </w:rPr>
              <w:t>Collection</w:t>
            </w:r>
            <w:proofErr w:type="spellEnd"/>
            <w:r w:rsidRPr="00BB5756">
              <w:rPr>
                <w:rFonts w:asciiTheme="majorHAnsi" w:hAnsiTheme="majorHAnsi" w:cstheme="majorHAnsi"/>
                <w:b/>
                <w:color w:val="000000"/>
                <w:sz w:val="20"/>
                <w:szCs w:val="20"/>
              </w:rPr>
              <w:t xml:space="preserve"> /</w:t>
            </w:r>
            <w:r w:rsidRPr="00BB5756">
              <w:rPr>
                <w:rFonts w:asciiTheme="majorHAnsi" w:hAnsiTheme="majorHAnsi" w:cstheme="majorHAnsi"/>
                <w:color w:val="000000"/>
                <w:sz w:val="20"/>
                <w:szCs w:val="20"/>
              </w:rPr>
              <w:t xml:space="preserve"> </w:t>
            </w:r>
            <w:proofErr w:type="spellStart"/>
            <w:r w:rsidRPr="00BB5756">
              <w:rPr>
                <w:rFonts w:asciiTheme="majorHAnsi" w:hAnsiTheme="majorHAnsi" w:cstheme="majorHAnsi"/>
                <w:color w:val="000000"/>
                <w:sz w:val="20"/>
                <w:szCs w:val="20"/>
              </w:rPr>
              <w:t>Splendid</w:t>
            </w:r>
            <w:proofErr w:type="spellEnd"/>
            <w:r w:rsidRPr="00BB5756">
              <w:rPr>
                <w:rFonts w:asciiTheme="majorHAnsi" w:hAnsiTheme="majorHAnsi" w:cstheme="majorHAnsi"/>
                <w:color w:val="000000"/>
                <w:sz w:val="20"/>
                <w:szCs w:val="20"/>
              </w:rPr>
              <w:t xml:space="preserve"> (Doble o Twin) u Hotel Similar.</w:t>
            </w:r>
          </w:p>
        </w:tc>
        <w:tc>
          <w:tcPr>
            <w:tcW w:w="700" w:type="dxa"/>
            <w:shd w:val="clear" w:color="auto" w:fill="E7E6E6" w:themeFill="background2"/>
            <w:vAlign w:val="center"/>
          </w:tcPr>
          <w:p w14:paraId="1BAD5443" w14:textId="19DCD60A" w:rsidR="00CD5BFD" w:rsidRPr="00CD5BFD" w:rsidRDefault="00CD5BFD" w:rsidP="00CD5BFD">
            <w:pPr>
              <w:jc w:val="center"/>
              <w:rPr>
                <w:rFonts w:ascii="Calibri Light" w:hAnsi="Calibri Light" w:cs="Calibri Light"/>
                <w:color w:val="000000"/>
                <w:sz w:val="20"/>
                <w:szCs w:val="20"/>
              </w:rPr>
            </w:pPr>
            <w:r w:rsidRPr="00CD5BFD">
              <w:rPr>
                <w:rFonts w:ascii="Calibri Light" w:hAnsi="Calibri Light" w:cs="Calibri Light"/>
                <w:color w:val="000000"/>
                <w:sz w:val="20"/>
                <w:szCs w:val="20"/>
              </w:rPr>
              <w:t>3728</w:t>
            </w:r>
          </w:p>
        </w:tc>
        <w:tc>
          <w:tcPr>
            <w:tcW w:w="0" w:type="auto"/>
            <w:shd w:val="clear" w:color="auto" w:fill="E7E6E6" w:themeFill="background2"/>
            <w:vAlign w:val="center"/>
          </w:tcPr>
          <w:p w14:paraId="63864616" w14:textId="101EAEF7" w:rsidR="00CD5BFD" w:rsidRPr="00CD5BFD" w:rsidRDefault="00CD5BFD" w:rsidP="00CD5BFD">
            <w:pPr>
              <w:jc w:val="center"/>
              <w:rPr>
                <w:rFonts w:ascii="Calibri Light" w:hAnsi="Calibri Light" w:cs="Calibri Light"/>
                <w:color w:val="000000"/>
                <w:sz w:val="20"/>
                <w:szCs w:val="20"/>
              </w:rPr>
            </w:pPr>
            <w:r w:rsidRPr="00CD5BFD">
              <w:rPr>
                <w:rFonts w:ascii="Calibri Light" w:hAnsi="Calibri Light" w:cs="Calibri Light"/>
                <w:color w:val="000000"/>
                <w:sz w:val="20"/>
                <w:szCs w:val="20"/>
              </w:rPr>
              <w:t>2475</w:t>
            </w:r>
          </w:p>
        </w:tc>
        <w:tc>
          <w:tcPr>
            <w:tcW w:w="0" w:type="auto"/>
            <w:shd w:val="clear" w:color="auto" w:fill="E7E6E6" w:themeFill="background2"/>
            <w:vAlign w:val="center"/>
          </w:tcPr>
          <w:p w14:paraId="313B993A" w14:textId="7868D23D" w:rsidR="00CD5BFD" w:rsidRPr="00BB5756" w:rsidRDefault="00CD5BFD" w:rsidP="00CD5BFD">
            <w:pPr>
              <w:jc w:val="center"/>
              <w:rPr>
                <w:rFonts w:asciiTheme="majorHAnsi" w:hAnsiTheme="majorHAnsi" w:cstheme="majorHAnsi"/>
                <w:color w:val="000000"/>
                <w:sz w:val="20"/>
                <w:szCs w:val="20"/>
              </w:rPr>
            </w:pPr>
            <w:r>
              <w:rPr>
                <w:rFonts w:ascii="Calibri Light" w:hAnsi="Calibri Light" w:cs="Calibri Light"/>
                <w:color w:val="9C0006"/>
                <w:sz w:val="20"/>
                <w:szCs w:val="20"/>
              </w:rPr>
              <w:t>N/A</w:t>
            </w:r>
          </w:p>
        </w:tc>
        <w:tc>
          <w:tcPr>
            <w:tcW w:w="0" w:type="auto"/>
            <w:shd w:val="clear" w:color="auto" w:fill="E7E6E6" w:themeFill="background2"/>
            <w:vAlign w:val="center"/>
          </w:tcPr>
          <w:p w14:paraId="56721ABD" w14:textId="769F5CF7" w:rsidR="00CD5BFD" w:rsidRPr="00BB5756" w:rsidRDefault="00CD5BFD" w:rsidP="00CD5BFD">
            <w:pPr>
              <w:jc w:val="center"/>
              <w:rPr>
                <w:rFonts w:asciiTheme="majorHAnsi" w:hAnsiTheme="majorHAnsi" w:cstheme="majorHAnsi"/>
                <w:color w:val="000000"/>
                <w:sz w:val="20"/>
                <w:szCs w:val="20"/>
              </w:rPr>
            </w:pPr>
            <w:r>
              <w:rPr>
                <w:rFonts w:ascii="Calibri Light" w:hAnsi="Calibri Light" w:cs="Calibri Light"/>
                <w:color w:val="000000"/>
                <w:sz w:val="20"/>
                <w:szCs w:val="20"/>
              </w:rPr>
              <w:t>1300</w:t>
            </w:r>
          </w:p>
        </w:tc>
      </w:tr>
      <w:tr w:rsidR="004E7A27" w:rsidRPr="00BB5756" w14:paraId="4B7DC524" w14:textId="77777777" w:rsidTr="00CD5BFD">
        <w:trPr>
          <w:cantSplit/>
          <w:trHeight w:val="254"/>
        </w:trPr>
        <w:tc>
          <w:tcPr>
            <w:tcW w:w="10638" w:type="dxa"/>
            <w:gridSpan w:val="8"/>
            <w:shd w:val="clear" w:color="auto" w:fill="FFFFFF" w:themeFill="background1"/>
            <w:textDirection w:val="btLr"/>
            <w:vAlign w:val="center"/>
          </w:tcPr>
          <w:p w14:paraId="4C9A034F" w14:textId="77777777" w:rsidR="004E7A27" w:rsidRPr="00E6074C" w:rsidRDefault="004E7A27" w:rsidP="00C126F4">
            <w:pPr>
              <w:jc w:val="center"/>
              <w:rPr>
                <w:rFonts w:asciiTheme="majorHAnsi" w:hAnsiTheme="majorHAnsi" w:cstheme="majorHAnsi"/>
                <w:color w:val="000000"/>
                <w:sz w:val="12"/>
                <w:szCs w:val="18"/>
              </w:rPr>
            </w:pPr>
          </w:p>
        </w:tc>
      </w:tr>
      <w:tr w:rsidR="004E7A27" w:rsidRPr="00BB5756" w14:paraId="538FCE6D" w14:textId="77777777" w:rsidTr="00CD5BFD">
        <w:trPr>
          <w:cantSplit/>
          <w:trHeight w:val="145"/>
        </w:trPr>
        <w:tc>
          <w:tcPr>
            <w:tcW w:w="10638" w:type="dxa"/>
            <w:gridSpan w:val="8"/>
            <w:shd w:val="clear" w:color="auto" w:fill="002060"/>
            <w:vAlign w:val="center"/>
          </w:tcPr>
          <w:p w14:paraId="2C65AC4D" w14:textId="11D55E08" w:rsidR="004E7A27" w:rsidRPr="00BB5756" w:rsidRDefault="004E7A27" w:rsidP="00C126F4">
            <w:pPr>
              <w:jc w:val="center"/>
              <w:rPr>
                <w:rFonts w:asciiTheme="majorHAnsi" w:hAnsiTheme="majorHAnsi" w:cstheme="majorHAnsi"/>
                <w:color w:val="000000"/>
                <w:sz w:val="20"/>
                <w:szCs w:val="20"/>
              </w:rPr>
            </w:pPr>
            <w:r w:rsidRPr="00BB5756">
              <w:rPr>
                <w:rFonts w:asciiTheme="majorHAnsi" w:eastAsia="Arimo" w:hAnsiTheme="majorHAnsi" w:cstheme="majorHAnsi"/>
                <w:b/>
                <w:sz w:val="20"/>
                <w:szCs w:val="20"/>
              </w:rPr>
              <w:t xml:space="preserve">TARIFAS POR PERSONA </w:t>
            </w:r>
            <w:r w:rsidR="00516C4F" w:rsidRPr="00BB5756">
              <w:rPr>
                <w:rFonts w:asciiTheme="majorHAnsi" w:eastAsia="Arimo" w:hAnsiTheme="majorHAnsi" w:cstheme="majorHAnsi"/>
                <w:b/>
                <w:sz w:val="20"/>
                <w:szCs w:val="20"/>
              </w:rPr>
              <w:t>EN (</w:t>
            </w:r>
            <w:r w:rsidRPr="00BB5756">
              <w:rPr>
                <w:rFonts w:asciiTheme="majorHAnsi" w:eastAsia="Arimo" w:hAnsiTheme="majorHAnsi" w:cstheme="majorHAnsi"/>
                <w:b/>
                <w:sz w:val="20"/>
                <w:szCs w:val="20"/>
              </w:rPr>
              <w:t xml:space="preserve">Mínimo 2 pasajeros viajando juntos) </w:t>
            </w:r>
            <w:r w:rsidRPr="00BB5756">
              <w:rPr>
                <w:rFonts w:asciiTheme="majorHAnsi" w:eastAsia="Arimo" w:hAnsiTheme="majorHAnsi" w:cstheme="majorHAnsi"/>
                <w:b/>
                <w:color w:val="FFC000"/>
                <w:sz w:val="20"/>
                <w:szCs w:val="20"/>
              </w:rPr>
              <w:t>SERVICIOS REGULARES</w:t>
            </w:r>
          </w:p>
        </w:tc>
      </w:tr>
      <w:tr w:rsidR="00D41FD3" w:rsidRPr="00BB5756" w14:paraId="13457DEE" w14:textId="77777777" w:rsidTr="006810BC">
        <w:trPr>
          <w:cantSplit/>
          <w:trHeight w:val="275"/>
        </w:trPr>
        <w:tc>
          <w:tcPr>
            <w:tcW w:w="899" w:type="dxa"/>
            <w:shd w:val="clear" w:color="auto" w:fill="A6A6A6" w:themeFill="background1" w:themeFillShade="A6"/>
            <w:vAlign w:val="center"/>
          </w:tcPr>
          <w:p w14:paraId="4BCDE6A8" w14:textId="4E3E56BD" w:rsidR="004E7A27" w:rsidRPr="00BB5756" w:rsidRDefault="004E7A27" w:rsidP="00C126F4">
            <w:pPr>
              <w:ind w:left="113" w:right="113"/>
              <w:jc w:val="center"/>
              <w:rPr>
                <w:rFonts w:asciiTheme="majorHAnsi" w:hAnsiTheme="majorHAnsi" w:cstheme="majorHAnsi"/>
                <w:b/>
                <w:bCs/>
                <w:color w:val="000000" w:themeColor="text1"/>
                <w:sz w:val="20"/>
                <w:szCs w:val="20"/>
              </w:rPr>
            </w:pPr>
            <w:r w:rsidRPr="00BB5756">
              <w:rPr>
                <w:rFonts w:asciiTheme="majorHAnsi" w:eastAsia="Arimo" w:hAnsiTheme="majorHAnsi" w:cstheme="majorHAnsi"/>
                <w:b/>
                <w:color w:val="FFFFFF"/>
                <w:sz w:val="20"/>
                <w:szCs w:val="20"/>
              </w:rPr>
              <w:t>CAT.</w:t>
            </w:r>
          </w:p>
        </w:tc>
        <w:tc>
          <w:tcPr>
            <w:tcW w:w="2408" w:type="dxa"/>
            <w:shd w:val="clear" w:color="auto" w:fill="A6A6A6" w:themeFill="background1" w:themeFillShade="A6"/>
            <w:vAlign w:val="center"/>
          </w:tcPr>
          <w:p w14:paraId="35168ECD" w14:textId="48926FBE" w:rsidR="004E7A27" w:rsidRPr="00BB5756" w:rsidRDefault="004E7A27" w:rsidP="00C126F4">
            <w:pPr>
              <w:jc w:val="center"/>
              <w:rPr>
                <w:rFonts w:asciiTheme="majorHAnsi" w:hAnsiTheme="majorHAnsi" w:cstheme="majorHAnsi"/>
                <w:b/>
                <w:bCs/>
                <w:color w:val="000000"/>
                <w:sz w:val="20"/>
                <w:szCs w:val="20"/>
              </w:rPr>
            </w:pPr>
            <w:r w:rsidRPr="00BB5756">
              <w:rPr>
                <w:rFonts w:asciiTheme="majorHAnsi" w:eastAsia="Arimo" w:hAnsiTheme="majorHAnsi" w:cstheme="majorHAnsi"/>
                <w:b/>
                <w:color w:val="FFFFFF"/>
                <w:sz w:val="20"/>
                <w:szCs w:val="20"/>
              </w:rPr>
              <w:t>BOGOTÁ</w:t>
            </w:r>
          </w:p>
        </w:tc>
        <w:tc>
          <w:tcPr>
            <w:tcW w:w="2299" w:type="dxa"/>
            <w:shd w:val="clear" w:color="auto" w:fill="A6A6A6" w:themeFill="background1" w:themeFillShade="A6"/>
            <w:vAlign w:val="center"/>
          </w:tcPr>
          <w:p w14:paraId="3D712B29" w14:textId="34D5B91F" w:rsidR="004E7A27" w:rsidRPr="00BB5756" w:rsidRDefault="004E7A27" w:rsidP="00C126F4">
            <w:pPr>
              <w:jc w:val="center"/>
              <w:rPr>
                <w:rFonts w:asciiTheme="majorHAnsi" w:hAnsiTheme="majorHAnsi" w:cstheme="majorHAnsi"/>
                <w:b/>
                <w:bCs/>
                <w:color w:val="000000"/>
                <w:sz w:val="20"/>
                <w:szCs w:val="20"/>
              </w:rPr>
            </w:pPr>
            <w:r w:rsidRPr="00BB5756">
              <w:rPr>
                <w:rFonts w:asciiTheme="majorHAnsi" w:eastAsia="Arimo" w:hAnsiTheme="majorHAnsi" w:cstheme="majorHAnsi"/>
                <w:b/>
                <w:color w:val="FFFFFF"/>
                <w:sz w:val="20"/>
                <w:szCs w:val="20"/>
              </w:rPr>
              <w:t>MEDELLÍN</w:t>
            </w:r>
          </w:p>
        </w:tc>
        <w:tc>
          <w:tcPr>
            <w:tcW w:w="2442" w:type="dxa"/>
            <w:shd w:val="clear" w:color="auto" w:fill="A6A6A6" w:themeFill="background1" w:themeFillShade="A6"/>
            <w:vAlign w:val="center"/>
          </w:tcPr>
          <w:p w14:paraId="399191D2" w14:textId="22D04B2B" w:rsidR="004E7A27" w:rsidRPr="00BB5756" w:rsidRDefault="004E7A27" w:rsidP="00C126F4">
            <w:pPr>
              <w:jc w:val="center"/>
              <w:rPr>
                <w:rFonts w:asciiTheme="majorHAnsi" w:hAnsiTheme="majorHAnsi" w:cstheme="majorHAnsi"/>
                <w:b/>
                <w:bCs/>
                <w:color w:val="000000"/>
                <w:sz w:val="20"/>
                <w:szCs w:val="20"/>
              </w:rPr>
            </w:pPr>
            <w:r w:rsidRPr="00BB5756">
              <w:rPr>
                <w:rFonts w:asciiTheme="majorHAnsi" w:eastAsia="Arimo" w:hAnsiTheme="majorHAnsi" w:cstheme="majorHAnsi"/>
                <w:b/>
                <w:color w:val="FFFFFF"/>
                <w:sz w:val="20"/>
                <w:szCs w:val="20"/>
              </w:rPr>
              <w:t>CARTAGENA DE IN</w:t>
            </w:r>
            <w:r w:rsidR="00741028">
              <w:rPr>
                <w:rFonts w:asciiTheme="majorHAnsi" w:eastAsia="Arimo" w:hAnsiTheme="majorHAnsi" w:cstheme="majorHAnsi"/>
                <w:b/>
                <w:color w:val="FFFFFF"/>
                <w:sz w:val="20"/>
                <w:szCs w:val="20"/>
              </w:rPr>
              <w:t>DÍA</w:t>
            </w:r>
            <w:r w:rsidRPr="00BB5756">
              <w:rPr>
                <w:rFonts w:asciiTheme="majorHAnsi" w:eastAsia="Arimo" w:hAnsiTheme="majorHAnsi" w:cstheme="majorHAnsi"/>
                <w:b/>
                <w:color w:val="FFFFFF"/>
                <w:sz w:val="20"/>
                <w:szCs w:val="20"/>
              </w:rPr>
              <w:t>S</w:t>
            </w:r>
          </w:p>
        </w:tc>
        <w:tc>
          <w:tcPr>
            <w:tcW w:w="700" w:type="dxa"/>
            <w:shd w:val="clear" w:color="auto" w:fill="A6A6A6" w:themeFill="background1" w:themeFillShade="A6"/>
            <w:vAlign w:val="center"/>
          </w:tcPr>
          <w:p w14:paraId="2093FB89" w14:textId="529B3E4B" w:rsidR="004E7A27" w:rsidRPr="00BB5756" w:rsidRDefault="004E7A27" w:rsidP="00C126F4">
            <w:pPr>
              <w:jc w:val="center"/>
              <w:rPr>
                <w:rFonts w:asciiTheme="majorHAnsi" w:hAnsiTheme="majorHAnsi" w:cstheme="majorHAnsi"/>
                <w:color w:val="000000"/>
                <w:sz w:val="20"/>
                <w:szCs w:val="20"/>
              </w:rPr>
            </w:pPr>
            <w:r w:rsidRPr="00BB5756">
              <w:rPr>
                <w:rFonts w:asciiTheme="majorHAnsi" w:eastAsia="Arimo" w:hAnsiTheme="majorHAnsi" w:cstheme="majorHAnsi"/>
                <w:b/>
                <w:color w:val="FFFFFF"/>
                <w:sz w:val="20"/>
                <w:szCs w:val="20"/>
              </w:rPr>
              <w:t>SGL</w:t>
            </w:r>
          </w:p>
        </w:tc>
        <w:tc>
          <w:tcPr>
            <w:tcW w:w="0" w:type="auto"/>
            <w:shd w:val="clear" w:color="auto" w:fill="A6A6A6" w:themeFill="background1" w:themeFillShade="A6"/>
            <w:vAlign w:val="center"/>
          </w:tcPr>
          <w:p w14:paraId="68256CDE" w14:textId="28B1A507" w:rsidR="004E7A27" w:rsidRPr="00BB5756" w:rsidRDefault="004E7A27" w:rsidP="00C126F4">
            <w:pPr>
              <w:jc w:val="center"/>
              <w:rPr>
                <w:rFonts w:asciiTheme="majorHAnsi" w:hAnsiTheme="majorHAnsi" w:cstheme="majorHAnsi"/>
                <w:color w:val="000000"/>
                <w:sz w:val="20"/>
                <w:szCs w:val="20"/>
              </w:rPr>
            </w:pPr>
            <w:r w:rsidRPr="00BB5756">
              <w:rPr>
                <w:rFonts w:asciiTheme="majorHAnsi" w:eastAsia="Arimo" w:hAnsiTheme="majorHAnsi" w:cstheme="majorHAnsi"/>
                <w:b/>
                <w:color w:val="FFFFFF"/>
                <w:sz w:val="20"/>
                <w:szCs w:val="20"/>
              </w:rPr>
              <w:t>DBL</w:t>
            </w:r>
          </w:p>
        </w:tc>
        <w:tc>
          <w:tcPr>
            <w:tcW w:w="0" w:type="auto"/>
            <w:shd w:val="clear" w:color="auto" w:fill="A6A6A6" w:themeFill="background1" w:themeFillShade="A6"/>
            <w:vAlign w:val="center"/>
          </w:tcPr>
          <w:p w14:paraId="7ECE6007" w14:textId="4214D8F5" w:rsidR="004E7A27" w:rsidRPr="00BB5756" w:rsidRDefault="004E7A27" w:rsidP="00C126F4">
            <w:pPr>
              <w:jc w:val="center"/>
              <w:rPr>
                <w:rFonts w:asciiTheme="majorHAnsi" w:hAnsiTheme="majorHAnsi" w:cstheme="majorHAnsi"/>
                <w:color w:val="9C0006"/>
                <w:sz w:val="20"/>
                <w:szCs w:val="20"/>
              </w:rPr>
            </w:pPr>
            <w:r w:rsidRPr="00BB5756">
              <w:rPr>
                <w:rFonts w:asciiTheme="majorHAnsi" w:eastAsia="Arimo" w:hAnsiTheme="majorHAnsi" w:cstheme="majorHAnsi"/>
                <w:b/>
                <w:color w:val="FFFFFF"/>
                <w:sz w:val="20"/>
                <w:szCs w:val="20"/>
              </w:rPr>
              <w:t>TPL</w:t>
            </w:r>
          </w:p>
        </w:tc>
        <w:tc>
          <w:tcPr>
            <w:tcW w:w="0" w:type="auto"/>
            <w:shd w:val="clear" w:color="auto" w:fill="A6A6A6" w:themeFill="background1" w:themeFillShade="A6"/>
            <w:vAlign w:val="center"/>
          </w:tcPr>
          <w:p w14:paraId="4E46F583" w14:textId="34D3F98F" w:rsidR="004E7A27" w:rsidRPr="00BB5756" w:rsidRDefault="004E7A27" w:rsidP="00C126F4">
            <w:pPr>
              <w:jc w:val="center"/>
              <w:rPr>
                <w:rFonts w:asciiTheme="majorHAnsi" w:hAnsiTheme="majorHAnsi" w:cstheme="majorHAnsi"/>
                <w:color w:val="000000"/>
                <w:sz w:val="20"/>
                <w:szCs w:val="20"/>
              </w:rPr>
            </w:pPr>
            <w:r w:rsidRPr="00BB5756">
              <w:rPr>
                <w:rFonts w:asciiTheme="majorHAnsi" w:eastAsia="Arimo" w:hAnsiTheme="majorHAnsi" w:cstheme="majorHAnsi"/>
                <w:b/>
                <w:color w:val="FFFFFF"/>
                <w:sz w:val="20"/>
                <w:szCs w:val="20"/>
              </w:rPr>
              <w:t>CHD</w:t>
            </w:r>
          </w:p>
        </w:tc>
      </w:tr>
      <w:tr w:rsidR="006810BC" w:rsidRPr="00BB5756" w14:paraId="34DAEAFB" w14:textId="77777777" w:rsidTr="006810BC">
        <w:trPr>
          <w:cantSplit/>
          <w:trHeight w:val="1134"/>
        </w:trPr>
        <w:tc>
          <w:tcPr>
            <w:tcW w:w="899" w:type="dxa"/>
            <w:shd w:val="clear" w:color="auto" w:fill="EDEDED"/>
            <w:vAlign w:val="center"/>
          </w:tcPr>
          <w:p w14:paraId="6BB5A4DE" w14:textId="41EABF67" w:rsidR="006810BC" w:rsidRPr="00BB5756" w:rsidRDefault="006810BC" w:rsidP="006810BC">
            <w:pPr>
              <w:jc w:val="center"/>
              <w:rPr>
                <w:rFonts w:asciiTheme="majorHAnsi" w:eastAsia="Arimo" w:hAnsiTheme="majorHAnsi" w:cstheme="majorHAnsi"/>
                <w:b/>
                <w:bCs/>
                <w:color w:val="000000" w:themeColor="text1"/>
                <w:sz w:val="20"/>
                <w:szCs w:val="20"/>
              </w:rPr>
            </w:pPr>
            <w:r w:rsidRPr="00BB5756">
              <w:rPr>
                <w:rFonts w:asciiTheme="majorHAnsi" w:hAnsiTheme="majorHAnsi" w:cstheme="majorHAnsi"/>
                <w:b/>
                <w:bCs/>
                <w:color w:val="000000" w:themeColor="text1"/>
                <w:sz w:val="20"/>
                <w:szCs w:val="20"/>
              </w:rPr>
              <w:t>5*</w:t>
            </w:r>
          </w:p>
        </w:tc>
        <w:tc>
          <w:tcPr>
            <w:tcW w:w="2408" w:type="dxa"/>
            <w:shd w:val="clear" w:color="auto" w:fill="EDEDED"/>
            <w:vAlign w:val="center"/>
          </w:tcPr>
          <w:p w14:paraId="3282D568" w14:textId="26F6EBC2" w:rsidR="006810BC" w:rsidRPr="00BB5756" w:rsidRDefault="006810BC" w:rsidP="006810BC">
            <w:pPr>
              <w:jc w:val="center"/>
              <w:rPr>
                <w:rFonts w:asciiTheme="majorHAnsi" w:hAnsiTheme="majorHAnsi" w:cstheme="majorHAnsi"/>
                <w:b/>
                <w:bCs/>
                <w:color w:val="000000"/>
                <w:sz w:val="20"/>
                <w:szCs w:val="20"/>
              </w:rPr>
            </w:pPr>
            <w:r w:rsidRPr="00BB5756">
              <w:rPr>
                <w:rFonts w:asciiTheme="majorHAnsi" w:hAnsiTheme="majorHAnsi" w:cstheme="majorHAnsi"/>
                <w:b/>
                <w:color w:val="000000"/>
                <w:sz w:val="20"/>
                <w:szCs w:val="20"/>
              </w:rPr>
              <w:t>DoubleTree Parque de la 93</w:t>
            </w:r>
            <w:r w:rsidRPr="00BB5756">
              <w:rPr>
                <w:rFonts w:asciiTheme="majorHAnsi" w:hAnsiTheme="majorHAnsi" w:cstheme="majorHAnsi"/>
                <w:color w:val="000000"/>
                <w:sz w:val="20"/>
                <w:szCs w:val="20"/>
              </w:rPr>
              <w:t xml:space="preserve"> / Superior (Doble o Twin) o </w:t>
            </w:r>
            <w:r w:rsidRPr="00BB5756">
              <w:rPr>
                <w:rFonts w:asciiTheme="majorHAnsi" w:hAnsiTheme="majorHAnsi" w:cstheme="majorHAnsi"/>
                <w:b/>
                <w:color w:val="000000"/>
                <w:sz w:val="20"/>
                <w:szCs w:val="20"/>
              </w:rPr>
              <w:t>Casa Dann Carlton</w:t>
            </w:r>
            <w:r w:rsidRPr="00BB5756">
              <w:rPr>
                <w:rFonts w:asciiTheme="majorHAnsi" w:hAnsiTheme="majorHAnsi" w:cstheme="majorHAnsi"/>
                <w:color w:val="000000"/>
                <w:sz w:val="20"/>
                <w:szCs w:val="20"/>
              </w:rPr>
              <w:t xml:space="preserve"> / Superior (Doble o Twin) u Hotel Similar.</w:t>
            </w:r>
          </w:p>
        </w:tc>
        <w:tc>
          <w:tcPr>
            <w:tcW w:w="2299" w:type="dxa"/>
            <w:shd w:val="clear" w:color="auto" w:fill="EDEDED"/>
            <w:vAlign w:val="center"/>
          </w:tcPr>
          <w:p w14:paraId="6041BAE4" w14:textId="069093EF" w:rsidR="006810BC" w:rsidRPr="00BB5756" w:rsidRDefault="006810BC" w:rsidP="006810BC">
            <w:pPr>
              <w:jc w:val="center"/>
              <w:rPr>
                <w:rFonts w:asciiTheme="majorHAnsi" w:hAnsiTheme="majorHAnsi" w:cstheme="majorHAnsi"/>
                <w:b/>
                <w:bCs/>
                <w:color w:val="000000"/>
                <w:sz w:val="20"/>
                <w:szCs w:val="20"/>
              </w:rPr>
            </w:pPr>
            <w:r w:rsidRPr="00BB5756">
              <w:rPr>
                <w:rFonts w:asciiTheme="majorHAnsi" w:hAnsiTheme="majorHAnsi" w:cstheme="majorHAnsi"/>
                <w:b/>
                <w:color w:val="000000"/>
                <w:sz w:val="20"/>
                <w:szCs w:val="20"/>
              </w:rPr>
              <w:t xml:space="preserve">York </w:t>
            </w:r>
            <w:proofErr w:type="spellStart"/>
            <w:r w:rsidRPr="00BB5756">
              <w:rPr>
                <w:rFonts w:asciiTheme="majorHAnsi" w:hAnsiTheme="majorHAnsi" w:cstheme="majorHAnsi"/>
                <w:b/>
                <w:color w:val="000000"/>
                <w:sz w:val="20"/>
                <w:szCs w:val="20"/>
              </w:rPr>
              <w:t>Luxury</w:t>
            </w:r>
            <w:proofErr w:type="spellEnd"/>
            <w:r w:rsidRPr="00BB5756">
              <w:rPr>
                <w:rFonts w:asciiTheme="majorHAnsi" w:hAnsiTheme="majorHAnsi" w:cstheme="majorHAnsi"/>
                <w:b/>
                <w:color w:val="000000"/>
                <w:sz w:val="20"/>
                <w:szCs w:val="20"/>
              </w:rPr>
              <w:t xml:space="preserve"> Suites</w:t>
            </w:r>
            <w:r w:rsidRPr="00BB5756">
              <w:rPr>
                <w:rFonts w:asciiTheme="majorHAnsi" w:hAnsiTheme="majorHAnsi" w:cstheme="majorHAnsi"/>
                <w:color w:val="000000"/>
                <w:sz w:val="20"/>
                <w:szCs w:val="20"/>
              </w:rPr>
              <w:t xml:space="preserve"> / Superior (Doble o Twin) o </w:t>
            </w:r>
            <w:r w:rsidRPr="00BB5756">
              <w:rPr>
                <w:rFonts w:asciiTheme="majorHAnsi" w:hAnsiTheme="majorHAnsi" w:cstheme="majorHAnsi"/>
                <w:b/>
                <w:color w:val="000000"/>
                <w:sz w:val="20"/>
                <w:szCs w:val="20"/>
              </w:rPr>
              <w:t>Park 10</w:t>
            </w:r>
            <w:r w:rsidRPr="00BB5756">
              <w:rPr>
                <w:rFonts w:asciiTheme="majorHAnsi" w:hAnsiTheme="majorHAnsi" w:cstheme="majorHAnsi"/>
                <w:color w:val="000000"/>
                <w:sz w:val="20"/>
                <w:szCs w:val="20"/>
              </w:rPr>
              <w:t xml:space="preserve"> / Suite (Doble o Twin) o </w:t>
            </w:r>
            <w:r w:rsidRPr="00BB5756">
              <w:rPr>
                <w:rFonts w:asciiTheme="majorHAnsi" w:hAnsiTheme="majorHAnsi" w:cstheme="majorHAnsi"/>
                <w:b/>
                <w:color w:val="000000"/>
                <w:sz w:val="20"/>
                <w:szCs w:val="20"/>
              </w:rPr>
              <w:t>NH Collection Royal Medellín /</w:t>
            </w:r>
            <w:r w:rsidRPr="00BB5756">
              <w:rPr>
                <w:rFonts w:asciiTheme="majorHAnsi" w:hAnsiTheme="majorHAnsi" w:cstheme="majorHAnsi"/>
                <w:color w:val="000000"/>
                <w:sz w:val="20"/>
                <w:szCs w:val="20"/>
              </w:rPr>
              <w:t xml:space="preserve"> Superior (Doble o Twin) u Hotel Similar.</w:t>
            </w:r>
          </w:p>
        </w:tc>
        <w:tc>
          <w:tcPr>
            <w:tcW w:w="2442" w:type="dxa"/>
            <w:shd w:val="clear" w:color="auto" w:fill="EDEDED"/>
            <w:vAlign w:val="center"/>
          </w:tcPr>
          <w:p w14:paraId="54AB9AF0" w14:textId="303D07C6" w:rsidR="006810BC" w:rsidRPr="00591F93" w:rsidRDefault="006810BC" w:rsidP="006810BC">
            <w:pPr>
              <w:jc w:val="center"/>
              <w:rPr>
                <w:rFonts w:ascii="Calibri Light" w:hAnsi="Calibri Light" w:cs="Calibri Light"/>
                <w:color w:val="000000"/>
                <w:sz w:val="20"/>
                <w:szCs w:val="20"/>
              </w:rPr>
            </w:pPr>
            <w:r w:rsidRPr="00591F93">
              <w:rPr>
                <w:rFonts w:ascii="Calibri Light" w:hAnsi="Calibri Light" w:cs="Calibri Light"/>
                <w:b/>
                <w:bCs/>
                <w:color w:val="000000"/>
                <w:sz w:val="20"/>
                <w:szCs w:val="20"/>
              </w:rPr>
              <w:t xml:space="preserve">Hyatt </w:t>
            </w:r>
            <w:proofErr w:type="spellStart"/>
            <w:r w:rsidRPr="00591F93">
              <w:rPr>
                <w:rFonts w:ascii="Calibri Light" w:hAnsi="Calibri Light" w:cs="Calibri Light"/>
                <w:b/>
                <w:bCs/>
                <w:color w:val="000000"/>
                <w:sz w:val="20"/>
                <w:szCs w:val="20"/>
              </w:rPr>
              <w:t>Regency</w:t>
            </w:r>
            <w:proofErr w:type="spellEnd"/>
            <w:r w:rsidRPr="00591F93">
              <w:rPr>
                <w:rFonts w:ascii="Calibri Light" w:hAnsi="Calibri Light" w:cs="Calibri Light"/>
                <w:b/>
                <w:bCs/>
                <w:color w:val="000000"/>
                <w:sz w:val="20"/>
                <w:szCs w:val="20"/>
              </w:rPr>
              <w:t xml:space="preserve"> Cartagena</w:t>
            </w:r>
            <w:r>
              <w:rPr>
                <w:rFonts w:ascii="Calibri Light" w:hAnsi="Calibri Light" w:cs="Calibri Light"/>
                <w:color w:val="000000"/>
                <w:sz w:val="20"/>
                <w:szCs w:val="20"/>
              </w:rPr>
              <w:t xml:space="preserve"> / King (Doble o Twin) o </w:t>
            </w:r>
            <w:r w:rsidRPr="00591F93">
              <w:rPr>
                <w:rFonts w:ascii="Calibri Light" w:hAnsi="Calibri Light" w:cs="Calibri Light"/>
                <w:b/>
                <w:bCs/>
                <w:color w:val="000000"/>
                <w:sz w:val="20"/>
                <w:szCs w:val="20"/>
              </w:rPr>
              <w:t>Américas Torre del Mar</w:t>
            </w:r>
            <w:r>
              <w:rPr>
                <w:rFonts w:ascii="Calibri Light" w:hAnsi="Calibri Light" w:cs="Calibri Light"/>
                <w:color w:val="000000"/>
                <w:sz w:val="20"/>
                <w:szCs w:val="20"/>
              </w:rPr>
              <w:t xml:space="preserve"> / Superior Ejecutiva (Doble o Twin) o </w:t>
            </w:r>
            <w:r w:rsidRPr="00591F93">
              <w:rPr>
                <w:rFonts w:ascii="Calibri Light" w:hAnsi="Calibri Light" w:cs="Calibri Light"/>
                <w:b/>
                <w:bCs/>
                <w:color w:val="000000"/>
                <w:sz w:val="20"/>
                <w:szCs w:val="20"/>
              </w:rPr>
              <w:t>Estelar Cartagena de In</w:t>
            </w:r>
            <w:r>
              <w:rPr>
                <w:rFonts w:ascii="Calibri Light" w:hAnsi="Calibri Light" w:cs="Calibri Light"/>
                <w:b/>
                <w:bCs/>
                <w:color w:val="000000"/>
                <w:sz w:val="20"/>
                <w:szCs w:val="20"/>
              </w:rPr>
              <w:t>dia</w:t>
            </w:r>
            <w:r w:rsidRPr="00591F93">
              <w:rPr>
                <w:rFonts w:ascii="Calibri Light" w:hAnsi="Calibri Light" w:cs="Calibri Light"/>
                <w:b/>
                <w:bCs/>
                <w:color w:val="000000"/>
                <w:sz w:val="20"/>
                <w:szCs w:val="20"/>
              </w:rPr>
              <w:t>s</w:t>
            </w:r>
            <w:r>
              <w:rPr>
                <w:rFonts w:ascii="Calibri Light" w:hAnsi="Calibri Light" w:cs="Calibri Light"/>
                <w:color w:val="000000"/>
                <w:sz w:val="20"/>
                <w:szCs w:val="20"/>
              </w:rPr>
              <w:t xml:space="preserve"> / Estándar (Doble o Twin) u Hotel Similar.</w:t>
            </w:r>
          </w:p>
        </w:tc>
        <w:tc>
          <w:tcPr>
            <w:tcW w:w="700" w:type="dxa"/>
            <w:shd w:val="clear" w:color="auto" w:fill="E7E6E6" w:themeFill="background2"/>
            <w:vAlign w:val="center"/>
          </w:tcPr>
          <w:p w14:paraId="5663C86C" w14:textId="546B4489" w:rsidR="006810BC" w:rsidRPr="006810BC" w:rsidRDefault="006810BC" w:rsidP="006810BC">
            <w:pPr>
              <w:jc w:val="center"/>
              <w:rPr>
                <w:rFonts w:ascii="Calibri Light" w:hAnsi="Calibri Light" w:cs="Calibri Light"/>
                <w:color w:val="000000"/>
                <w:sz w:val="20"/>
                <w:szCs w:val="20"/>
              </w:rPr>
            </w:pPr>
            <w:r w:rsidRPr="006810BC">
              <w:rPr>
                <w:rFonts w:ascii="Calibri Light" w:hAnsi="Calibri Light" w:cs="Calibri Light"/>
                <w:color w:val="000000"/>
                <w:sz w:val="20"/>
                <w:szCs w:val="20"/>
              </w:rPr>
              <w:t>2695</w:t>
            </w:r>
          </w:p>
        </w:tc>
        <w:tc>
          <w:tcPr>
            <w:tcW w:w="0" w:type="auto"/>
            <w:shd w:val="clear" w:color="auto" w:fill="E7E6E6" w:themeFill="background2"/>
            <w:vAlign w:val="center"/>
          </w:tcPr>
          <w:p w14:paraId="4D0CABE7" w14:textId="1F1F9E78" w:rsidR="006810BC" w:rsidRPr="006810BC" w:rsidRDefault="006810BC" w:rsidP="006810BC">
            <w:pPr>
              <w:jc w:val="center"/>
              <w:rPr>
                <w:rFonts w:ascii="Calibri Light" w:hAnsi="Calibri Light" w:cs="Calibri Light"/>
                <w:color w:val="000000"/>
                <w:sz w:val="20"/>
                <w:szCs w:val="20"/>
              </w:rPr>
            </w:pPr>
            <w:r w:rsidRPr="006810BC">
              <w:rPr>
                <w:rFonts w:ascii="Calibri Light" w:hAnsi="Calibri Light" w:cs="Calibri Light"/>
                <w:color w:val="000000"/>
                <w:sz w:val="20"/>
                <w:szCs w:val="20"/>
              </w:rPr>
              <w:t>1730</w:t>
            </w:r>
          </w:p>
        </w:tc>
        <w:tc>
          <w:tcPr>
            <w:tcW w:w="0" w:type="auto"/>
            <w:shd w:val="clear" w:color="auto" w:fill="E7E6E6" w:themeFill="background2"/>
            <w:vAlign w:val="center"/>
          </w:tcPr>
          <w:p w14:paraId="7A2BA07F" w14:textId="2DF59636" w:rsidR="006810BC" w:rsidRPr="006810BC" w:rsidRDefault="006810BC" w:rsidP="006810BC">
            <w:pPr>
              <w:jc w:val="center"/>
              <w:rPr>
                <w:rFonts w:ascii="Calibri Light" w:hAnsi="Calibri Light" w:cs="Calibri Light"/>
                <w:color w:val="000000"/>
                <w:sz w:val="20"/>
                <w:szCs w:val="20"/>
              </w:rPr>
            </w:pPr>
            <w:r w:rsidRPr="006810BC">
              <w:rPr>
                <w:rFonts w:ascii="Calibri Light" w:hAnsi="Calibri Light" w:cs="Calibri Light"/>
                <w:color w:val="000000"/>
                <w:sz w:val="20"/>
                <w:szCs w:val="20"/>
              </w:rPr>
              <w:t>1540</w:t>
            </w:r>
          </w:p>
        </w:tc>
        <w:tc>
          <w:tcPr>
            <w:tcW w:w="0" w:type="auto"/>
            <w:shd w:val="clear" w:color="auto" w:fill="E7E6E6" w:themeFill="background2"/>
            <w:vAlign w:val="center"/>
          </w:tcPr>
          <w:p w14:paraId="76B91155" w14:textId="5A590C79" w:rsidR="006810BC" w:rsidRPr="006810BC" w:rsidRDefault="006810BC" w:rsidP="006810BC">
            <w:pPr>
              <w:jc w:val="center"/>
              <w:rPr>
                <w:rFonts w:ascii="Calibri Light" w:hAnsi="Calibri Light" w:cs="Calibri Light"/>
                <w:color w:val="000000"/>
                <w:sz w:val="20"/>
                <w:szCs w:val="20"/>
              </w:rPr>
            </w:pPr>
            <w:r w:rsidRPr="006810BC">
              <w:rPr>
                <w:rFonts w:ascii="Calibri Light" w:hAnsi="Calibri Light" w:cs="Calibri Light"/>
                <w:color w:val="000000"/>
                <w:sz w:val="20"/>
                <w:szCs w:val="20"/>
              </w:rPr>
              <w:t>1090</w:t>
            </w:r>
          </w:p>
        </w:tc>
      </w:tr>
      <w:tr w:rsidR="006810BC" w:rsidRPr="00BB5756" w14:paraId="1E8F4493" w14:textId="77777777" w:rsidTr="006810BC">
        <w:trPr>
          <w:cantSplit/>
          <w:trHeight w:val="2393"/>
        </w:trPr>
        <w:tc>
          <w:tcPr>
            <w:tcW w:w="899" w:type="dxa"/>
            <w:shd w:val="clear" w:color="auto" w:fill="EDEDED"/>
            <w:textDirection w:val="btLr"/>
            <w:vAlign w:val="center"/>
          </w:tcPr>
          <w:p w14:paraId="0DC4A49C" w14:textId="65BDB8C5" w:rsidR="006810BC" w:rsidRPr="00BB5756" w:rsidRDefault="006810BC" w:rsidP="006810BC">
            <w:pPr>
              <w:ind w:left="113" w:right="113"/>
              <w:jc w:val="center"/>
              <w:rPr>
                <w:rFonts w:asciiTheme="majorHAnsi" w:eastAsia="Arimo" w:hAnsiTheme="majorHAnsi" w:cstheme="majorHAnsi"/>
                <w:b/>
                <w:bCs/>
                <w:color w:val="000000" w:themeColor="text1"/>
                <w:sz w:val="20"/>
                <w:szCs w:val="20"/>
              </w:rPr>
            </w:pPr>
            <w:r w:rsidRPr="00BB5756">
              <w:rPr>
                <w:rFonts w:asciiTheme="majorHAnsi" w:hAnsiTheme="majorHAnsi" w:cstheme="majorHAnsi"/>
                <w:b/>
                <w:bCs/>
                <w:color w:val="000000" w:themeColor="text1"/>
                <w:sz w:val="20"/>
                <w:szCs w:val="20"/>
              </w:rPr>
              <w:t>4* RECOMENDADOS</w:t>
            </w:r>
          </w:p>
        </w:tc>
        <w:tc>
          <w:tcPr>
            <w:tcW w:w="2408" w:type="dxa"/>
            <w:shd w:val="clear" w:color="auto" w:fill="EDEDED"/>
            <w:vAlign w:val="center"/>
          </w:tcPr>
          <w:p w14:paraId="4BEBAD2B" w14:textId="2CD09F61" w:rsidR="006810BC" w:rsidRPr="00BB5756" w:rsidRDefault="006810BC" w:rsidP="006810BC">
            <w:pPr>
              <w:jc w:val="center"/>
              <w:rPr>
                <w:rFonts w:asciiTheme="majorHAnsi" w:hAnsiTheme="majorHAnsi" w:cstheme="majorHAnsi"/>
                <w:b/>
                <w:bCs/>
                <w:color w:val="000000"/>
                <w:sz w:val="20"/>
                <w:szCs w:val="20"/>
              </w:rPr>
            </w:pPr>
            <w:r w:rsidRPr="00BB5756">
              <w:rPr>
                <w:rFonts w:asciiTheme="majorHAnsi" w:hAnsiTheme="majorHAnsi" w:cstheme="majorHAnsi"/>
                <w:b/>
                <w:color w:val="000000"/>
                <w:sz w:val="20"/>
                <w:szCs w:val="20"/>
              </w:rPr>
              <w:t>DoubleTree Hilton Calle 100 /</w:t>
            </w:r>
            <w:r w:rsidRPr="00BB5756">
              <w:rPr>
                <w:rFonts w:asciiTheme="majorHAnsi" w:hAnsiTheme="majorHAnsi" w:cstheme="majorHAnsi"/>
                <w:color w:val="000000"/>
                <w:sz w:val="20"/>
                <w:szCs w:val="20"/>
              </w:rPr>
              <w:t xml:space="preserve"> Superior (Doble o Twin) o </w:t>
            </w:r>
            <w:r w:rsidRPr="00BB5756">
              <w:rPr>
                <w:rFonts w:asciiTheme="majorHAnsi" w:hAnsiTheme="majorHAnsi" w:cstheme="majorHAnsi"/>
                <w:b/>
                <w:color w:val="000000"/>
                <w:sz w:val="20"/>
                <w:szCs w:val="20"/>
              </w:rPr>
              <w:t>Embassy Suites</w:t>
            </w:r>
            <w:r w:rsidRPr="00BB5756">
              <w:rPr>
                <w:rFonts w:asciiTheme="majorHAnsi" w:hAnsiTheme="majorHAnsi" w:cstheme="majorHAnsi"/>
                <w:color w:val="000000"/>
                <w:sz w:val="20"/>
                <w:szCs w:val="20"/>
              </w:rPr>
              <w:t xml:space="preserve"> / Suite (Doble o Twin) u Hotel Similar.</w:t>
            </w:r>
          </w:p>
        </w:tc>
        <w:tc>
          <w:tcPr>
            <w:tcW w:w="2299" w:type="dxa"/>
            <w:shd w:val="clear" w:color="auto" w:fill="EDEDED"/>
            <w:vAlign w:val="center"/>
          </w:tcPr>
          <w:p w14:paraId="2B5F22D0" w14:textId="6AD5F2CD" w:rsidR="006810BC" w:rsidRPr="00BB5756" w:rsidRDefault="006810BC" w:rsidP="006810BC">
            <w:pPr>
              <w:jc w:val="center"/>
              <w:rPr>
                <w:rFonts w:asciiTheme="majorHAnsi" w:hAnsiTheme="majorHAnsi" w:cstheme="majorHAnsi"/>
                <w:b/>
                <w:bCs/>
                <w:color w:val="000000"/>
                <w:sz w:val="20"/>
                <w:szCs w:val="20"/>
              </w:rPr>
            </w:pPr>
            <w:r w:rsidRPr="00BB5756">
              <w:rPr>
                <w:rFonts w:asciiTheme="majorHAnsi" w:hAnsiTheme="majorHAnsi" w:cstheme="majorHAnsi"/>
                <w:b/>
                <w:color w:val="000000"/>
                <w:sz w:val="20"/>
                <w:szCs w:val="20"/>
              </w:rPr>
              <w:t xml:space="preserve">Estelar Milla de Oro </w:t>
            </w:r>
            <w:r w:rsidRPr="00BB5756">
              <w:rPr>
                <w:rFonts w:asciiTheme="majorHAnsi" w:hAnsiTheme="majorHAnsi" w:cstheme="majorHAnsi"/>
                <w:color w:val="000000"/>
                <w:sz w:val="20"/>
                <w:szCs w:val="20"/>
              </w:rPr>
              <w:t xml:space="preserve">/ Estándar (Doble) o </w:t>
            </w:r>
            <w:r w:rsidRPr="00BB5756">
              <w:rPr>
                <w:rFonts w:asciiTheme="majorHAnsi" w:hAnsiTheme="majorHAnsi" w:cstheme="majorHAnsi"/>
                <w:b/>
                <w:color w:val="000000"/>
                <w:sz w:val="20"/>
                <w:szCs w:val="20"/>
              </w:rPr>
              <w:t xml:space="preserve">Faranda Collection Medellín </w:t>
            </w:r>
            <w:r w:rsidRPr="00BB5756">
              <w:rPr>
                <w:rFonts w:asciiTheme="majorHAnsi" w:hAnsiTheme="majorHAnsi" w:cstheme="majorHAnsi"/>
                <w:color w:val="000000"/>
                <w:sz w:val="20"/>
                <w:szCs w:val="20"/>
              </w:rPr>
              <w:t xml:space="preserve">/ Premium (Doble o Twin) o </w:t>
            </w:r>
            <w:r w:rsidRPr="00BB5756">
              <w:rPr>
                <w:rFonts w:asciiTheme="majorHAnsi" w:hAnsiTheme="majorHAnsi" w:cstheme="majorHAnsi"/>
                <w:b/>
                <w:color w:val="000000"/>
                <w:sz w:val="20"/>
                <w:szCs w:val="20"/>
              </w:rPr>
              <w:t xml:space="preserve">Four Point By Sheraton Medellín / </w:t>
            </w:r>
            <w:proofErr w:type="spellStart"/>
            <w:r w:rsidRPr="005C7666">
              <w:rPr>
                <w:rFonts w:asciiTheme="majorHAnsi" w:hAnsiTheme="majorHAnsi" w:cstheme="majorHAnsi"/>
                <w:bCs/>
                <w:color w:val="000000"/>
                <w:sz w:val="20"/>
                <w:szCs w:val="20"/>
              </w:rPr>
              <w:t>C</w:t>
            </w:r>
            <w:r w:rsidRPr="00BB5756">
              <w:rPr>
                <w:rFonts w:asciiTheme="majorHAnsi" w:hAnsiTheme="majorHAnsi" w:cstheme="majorHAnsi"/>
                <w:color w:val="000000"/>
                <w:sz w:val="20"/>
                <w:szCs w:val="20"/>
              </w:rPr>
              <w:t>lassic</w:t>
            </w:r>
            <w:proofErr w:type="spellEnd"/>
            <w:r w:rsidRPr="00BB5756">
              <w:rPr>
                <w:rFonts w:asciiTheme="majorHAnsi" w:hAnsiTheme="majorHAnsi" w:cstheme="majorHAnsi"/>
                <w:color w:val="000000"/>
                <w:sz w:val="20"/>
                <w:szCs w:val="20"/>
              </w:rPr>
              <w:t xml:space="preserve"> (Twin) u Hotel Similar.</w:t>
            </w:r>
          </w:p>
        </w:tc>
        <w:tc>
          <w:tcPr>
            <w:tcW w:w="2442" w:type="dxa"/>
            <w:shd w:val="clear" w:color="auto" w:fill="EDEDED"/>
            <w:vAlign w:val="center"/>
          </w:tcPr>
          <w:p w14:paraId="7BC75762" w14:textId="3106A2F0" w:rsidR="006810BC" w:rsidRPr="00BB5756" w:rsidRDefault="006810BC" w:rsidP="006810BC">
            <w:pPr>
              <w:jc w:val="center"/>
              <w:rPr>
                <w:rFonts w:asciiTheme="majorHAnsi" w:hAnsiTheme="majorHAnsi" w:cstheme="majorHAnsi"/>
                <w:b/>
                <w:bCs/>
                <w:color w:val="000000"/>
                <w:sz w:val="20"/>
                <w:szCs w:val="20"/>
              </w:rPr>
            </w:pPr>
            <w:r w:rsidRPr="00BB5756">
              <w:rPr>
                <w:rFonts w:asciiTheme="majorHAnsi" w:hAnsiTheme="majorHAnsi" w:cstheme="majorHAnsi"/>
                <w:b/>
                <w:color w:val="000000"/>
                <w:sz w:val="20"/>
                <w:szCs w:val="20"/>
              </w:rPr>
              <w:t>Caribe By Faranda Grand</w:t>
            </w:r>
            <w:r w:rsidRPr="00BB5756">
              <w:rPr>
                <w:rFonts w:asciiTheme="majorHAnsi" w:hAnsiTheme="majorHAnsi" w:cstheme="majorHAnsi"/>
                <w:color w:val="000000"/>
                <w:sz w:val="20"/>
                <w:szCs w:val="20"/>
              </w:rPr>
              <w:t xml:space="preserve"> / Superior (Doble o Twin) o </w:t>
            </w:r>
            <w:r w:rsidRPr="00BB5756">
              <w:rPr>
                <w:rFonts w:asciiTheme="majorHAnsi" w:hAnsiTheme="majorHAnsi" w:cstheme="majorHAnsi"/>
                <w:b/>
                <w:color w:val="000000"/>
                <w:sz w:val="20"/>
                <w:szCs w:val="20"/>
              </w:rPr>
              <w:t>Almirante /</w:t>
            </w:r>
            <w:r w:rsidRPr="00BB5756">
              <w:rPr>
                <w:rFonts w:asciiTheme="majorHAnsi" w:hAnsiTheme="majorHAnsi" w:cstheme="majorHAnsi"/>
                <w:color w:val="000000"/>
                <w:sz w:val="20"/>
                <w:szCs w:val="20"/>
              </w:rPr>
              <w:t xml:space="preserve"> Ejecutiva (Doble o Twin) o </w:t>
            </w:r>
            <w:r w:rsidRPr="00BB5756">
              <w:rPr>
                <w:rFonts w:asciiTheme="majorHAnsi" w:hAnsiTheme="majorHAnsi" w:cstheme="majorHAnsi"/>
                <w:b/>
                <w:color w:val="000000"/>
                <w:sz w:val="20"/>
                <w:szCs w:val="20"/>
              </w:rPr>
              <w:t>Américas Casa de Playa /</w:t>
            </w:r>
            <w:r w:rsidRPr="00BB5756">
              <w:rPr>
                <w:rFonts w:asciiTheme="majorHAnsi" w:hAnsiTheme="majorHAnsi" w:cstheme="majorHAnsi"/>
                <w:color w:val="000000"/>
                <w:sz w:val="20"/>
                <w:szCs w:val="20"/>
              </w:rPr>
              <w:t xml:space="preserve"> Superior (Doble o Twin) u Hotel Similar.</w:t>
            </w:r>
          </w:p>
        </w:tc>
        <w:tc>
          <w:tcPr>
            <w:tcW w:w="700" w:type="dxa"/>
            <w:shd w:val="clear" w:color="auto" w:fill="E7E6E6" w:themeFill="background2"/>
            <w:vAlign w:val="center"/>
          </w:tcPr>
          <w:p w14:paraId="297031EE" w14:textId="305DFFD1" w:rsidR="006810BC" w:rsidRPr="006810BC" w:rsidRDefault="006810BC" w:rsidP="006810BC">
            <w:pPr>
              <w:jc w:val="center"/>
              <w:rPr>
                <w:rFonts w:ascii="Calibri Light" w:hAnsi="Calibri Light" w:cs="Calibri Light"/>
                <w:color w:val="000000"/>
                <w:sz w:val="20"/>
                <w:szCs w:val="20"/>
              </w:rPr>
            </w:pPr>
            <w:r w:rsidRPr="006810BC">
              <w:rPr>
                <w:rFonts w:ascii="Calibri Light" w:hAnsi="Calibri Light" w:cs="Calibri Light"/>
                <w:color w:val="000000"/>
                <w:sz w:val="20"/>
                <w:szCs w:val="20"/>
              </w:rPr>
              <w:t>2435</w:t>
            </w:r>
          </w:p>
        </w:tc>
        <w:tc>
          <w:tcPr>
            <w:tcW w:w="0" w:type="auto"/>
            <w:shd w:val="clear" w:color="auto" w:fill="E7E6E6" w:themeFill="background2"/>
            <w:vAlign w:val="center"/>
          </w:tcPr>
          <w:p w14:paraId="50383D85" w14:textId="27C7D0F7" w:rsidR="006810BC" w:rsidRPr="006810BC" w:rsidRDefault="006810BC" w:rsidP="006810BC">
            <w:pPr>
              <w:jc w:val="center"/>
              <w:rPr>
                <w:rFonts w:ascii="Calibri Light" w:hAnsi="Calibri Light" w:cs="Calibri Light"/>
                <w:color w:val="000000"/>
                <w:sz w:val="20"/>
                <w:szCs w:val="20"/>
              </w:rPr>
            </w:pPr>
            <w:r w:rsidRPr="006810BC">
              <w:rPr>
                <w:rFonts w:ascii="Calibri Light" w:hAnsi="Calibri Light" w:cs="Calibri Light"/>
                <w:color w:val="000000"/>
                <w:sz w:val="20"/>
                <w:szCs w:val="20"/>
              </w:rPr>
              <w:t>1600</w:t>
            </w:r>
          </w:p>
        </w:tc>
        <w:tc>
          <w:tcPr>
            <w:tcW w:w="0" w:type="auto"/>
            <w:shd w:val="clear" w:color="auto" w:fill="E7E6E6" w:themeFill="background2"/>
            <w:vAlign w:val="center"/>
          </w:tcPr>
          <w:p w14:paraId="189CEACA" w14:textId="4FDCF59D" w:rsidR="006810BC" w:rsidRPr="006810BC" w:rsidRDefault="006810BC" w:rsidP="006810BC">
            <w:pPr>
              <w:jc w:val="center"/>
              <w:rPr>
                <w:rFonts w:ascii="Calibri Light" w:hAnsi="Calibri Light" w:cs="Calibri Light"/>
                <w:color w:val="000000"/>
                <w:sz w:val="20"/>
                <w:szCs w:val="20"/>
              </w:rPr>
            </w:pPr>
            <w:r w:rsidRPr="006810BC">
              <w:rPr>
                <w:rFonts w:ascii="Calibri Light" w:hAnsi="Calibri Light" w:cs="Calibri Light"/>
                <w:color w:val="000000"/>
                <w:sz w:val="20"/>
                <w:szCs w:val="20"/>
              </w:rPr>
              <w:t>1510</w:t>
            </w:r>
          </w:p>
        </w:tc>
        <w:tc>
          <w:tcPr>
            <w:tcW w:w="0" w:type="auto"/>
            <w:shd w:val="clear" w:color="auto" w:fill="E7E6E6" w:themeFill="background2"/>
            <w:vAlign w:val="center"/>
          </w:tcPr>
          <w:p w14:paraId="56E80832" w14:textId="7CD1EDC1" w:rsidR="006810BC" w:rsidRPr="006810BC" w:rsidRDefault="006810BC" w:rsidP="006810BC">
            <w:pPr>
              <w:jc w:val="center"/>
              <w:rPr>
                <w:rFonts w:ascii="Calibri Light" w:hAnsi="Calibri Light" w:cs="Calibri Light"/>
                <w:color w:val="000000"/>
                <w:sz w:val="20"/>
                <w:szCs w:val="20"/>
              </w:rPr>
            </w:pPr>
            <w:r w:rsidRPr="006810BC">
              <w:rPr>
                <w:rFonts w:ascii="Calibri Light" w:hAnsi="Calibri Light" w:cs="Calibri Light"/>
                <w:color w:val="000000"/>
                <w:sz w:val="20"/>
                <w:szCs w:val="20"/>
              </w:rPr>
              <w:t>1010</w:t>
            </w:r>
          </w:p>
        </w:tc>
      </w:tr>
      <w:tr w:rsidR="006810BC" w:rsidRPr="00BB5756" w14:paraId="30A9F515" w14:textId="77777777" w:rsidTr="006810BC">
        <w:trPr>
          <w:cantSplit/>
          <w:trHeight w:val="1134"/>
        </w:trPr>
        <w:tc>
          <w:tcPr>
            <w:tcW w:w="899" w:type="dxa"/>
            <w:shd w:val="clear" w:color="auto" w:fill="EDEDED"/>
            <w:vAlign w:val="center"/>
          </w:tcPr>
          <w:p w14:paraId="79469025" w14:textId="3A663C0D" w:rsidR="006810BC" w:rsidRPr="00BB5756" w:rsidRDefault="006810BC" w:rsidP="006810BC">
            <w:pPr>
              <w:jc w:val="center"/>
              <w:rPr>
                <w:rFonts w:asciiTheme="majorHAnsi" w:eastAsia="Arimo" w:hAnsiTheme="majorHAnsi" w:cstheme="majorHAnsi"/>
                <w:b/>
                <w:bCs/>
                <w:color w:val="000000" w:themeColor="text1"/>
                <w:sz w:val="20"/>
                <w:szCs w:val="20"/>
              </w:rPr>
            </w:pPr>
            <w:r w:rsidRPr="00BB5756">
              <w:rPr>
                <w:rFonts w:asciiTheme="majorHAnsi" w:hAnsiTheme="majorHAnsi" w:cstheme="majorHAnsi"/>
                <w:b/>
                <w:bCs/>
                <w:color w:val="000000" w:themeColor="text1"/>
                <w:sz w:val="20"/>
                <w:szCs w:val="20"/>
              </w:rPr>
              <w:t>4*</w:t>
            </w:r>
          </w:p>
        </w:tc>
        <w:tc>
          <w:tcPr>
            <w:tcW w:w="2408" w:type="dxa"/>
            <w:shd w:val="clear" w:color="auto" w:fill="EDEDED"/>
            <w:vAlign w:val="center"/>
          </w:tcPr>
          <w:p w14:paraId="2314C5FE" w14:textId="431731F3" w:rsidR="006810BC" w:rsidRPr="00BB5756" w:rsidRDefault="006810BC" w:rsidP="006810BC">
            <w:pPr>
              <w:jc w:val="center"/>
              <w:rPr>
                <w:rFonts w:asciiTheme="majorHAnsi" w:hAnsiTheme="majorHAnsi" w:cstheme="majorHAnsi"/>
                <w:b/>
                <w:bCs/>
                <w:color w:val="000000"/>
                <w:sz w:val="20"/>
                <w:szCs w:val="20"/>
              </w:rPr>
            </w:pPr>
            <w:r w:rsidRPr="00BB5756">
              <w:rPr>
                <w:rFonts w:asciiTheme="majorHAnsi" w:hAnsiTheme="majorHAnsi" w:cstheme="majorHAnsi"/>
                <w:b/>
                <w:color w:val="000000"/>
                <w:sz w:val="20"/>
                <w:szCs w:val="20"/>
              </w:rPr>
              <w:t>Radisson Bogotá Metrotel</w:t>
            </w:r>
            <w:r w:rsidRPr="00BB5756">
              <w:rPr>
                <w:rFonts w:asciiTheme="majorHAnsi" w:hAnsiTheme="majorHAnsi" w:cstheme="majorHAnsi"/>
                <w:color w:val="000000"/>
                <w:sz w:val="20"/>
                <w:szCs w:val="20"/>
              </w:rPr>
              <w:t xml:space="preserve"> / Premium (Doble o Twin) o </w:t>
            </w:r>
            <w:r w:rsidRPr="00BB5756">
              <w:rPr>
                <w:rFonts w:asciiTheme="majorHAnsi" w:hAnsiTheme="majorHAnsi" w:cstheme="majorHAnsi"/>
                <w:b/>
                <w:color w:val="000000"/>
                <w:sz w:val="20"/>
                <w:szCs w:val="20"/>
              </w:rPr>
              <w:t>Mercure Bh Retiro</w:t>
            </w:r>
            <w:r w:rsidRPr="00BB5756">
              <w:rPr>
                <w:rFonts w:asciiTheme="majorHAnsi" w:hAnsiTheme="majorHAnsi" w:cstheme="majorHAnsi"/>
                <w:color w:val="000000"/>
                <w:sz w:val="20"/>
                <w:szCs w:val="20"/>
              </w:rPr>
              <w:t xml:space="preserve"> / Estándar (Doble </w:t>
            </w:r>
            <w:proofErr w:type="spellStart"/>
            <w:r w:rsidRPr="00BB5756">
              <w:rPr>
                <w:rFonts w:asciiTheme="majorHAnsi" w:hAnsiTheme="majorHAnsi" w:cstheme="majorHAnsi"/>
                <w:color w:val="000000"/>
                <w:sz w:val="20"/>
                <w:szCs w:val="20"/>
              </w:rPr>
              <w:t>or</w:t>
            </w:r>
            <w:proofErr w:type="spellEnd"/>
            <w:r w:rsidRPr="00BB5756">
              <w:rPr>
                <w:rFonts w:asciiTheme="majorHAnsi" w:hAnsiTheme="majorHAnsi" w:cstheme="majorHAnsi"/>
                <w:color w:val="000000"/>
                <w:sz w:val="20"/>
                <w:szCs w:val="20"/>
              </w:rPr>
              <w:t xml:space="preserve"> Twin) u Hotel Similar.</w:t>
            </w:r>
          </w:p>
        </w:tc>
        <w:tc>
          <w:tcPr>
            <w:tcW w:w="2299" w:type="dxa"/>
            <w:shd w:val="clear" w:color="auto" w:fill="EDEDED"/>
            <w:vAlign w:val="center"/>
          </w:tcPr>
          <w:p w14:paraId="6EFC6023" w14:textId="1115B754" w:rsidR="006810BC" w:rsidRPr="00BB5756" w:rsidRDefault="006810BC" w:rsidP="006810BC">
            <w:pPr>
              <w:jc w:val="center"/>
              <w:rPr>
                <w:rFonts w:asciiTheme="majorHAnsi" w:hAnsiTheme="majorHAnsi" w:cstheme="majorHAnsi"/>
                <w:b/>
                <w:bCs/>
                <w:color w:val="000000"/>
                <w:sz w:val="20"/>
                <w:szCs w:val="20"/>
              </w:rPr>
            </w:pPr>
            <w:r w:rsidRPr="00BB5756">
              <w:rPr>
                <w:rFonts w:asciiTheme="majorHAnsi" w:hAnsiTheme="majorHAnsi" w:cstheme="majorHAnsi"/>
                <w:b/>
                <w:color w:val="000000"/>
                <w:sz w:val="20"/>
                <w:szCs w:val="20"/>
              </w:rPr>
              <w:t>Poblado Plaza</w:t>
            </w:r>
            <w:r w:rsidRPr="00BB5756">
              <w:rPr>
                <w:rFonts w:asciiTheme="majorHAnsi" w:hAnsiTheme="majorHAnsi" w:cstheme="majorHAnsi"/>
                <w:color w:val="000000"/>
                <w:sz w:val="20"/>
                <w:szCs w:val="20"/>
              </w:rPr>
              <w:t xml:space="preserve"> / Superior (Doble o Twin) o </w:t>
            </w:r>
            <w:r w:rsidRPr="00BB5756">
              <w:rPr>
                <w:rFonts w:asciiTheme="majorHAnsi" w:hAnsiTheme="majorHAnsi" w:cstheme="majorHAnsi"/>
                <w:b/>
                <w:color w:val="000000"/>
                <w:sz w:val="20"/>
                <w:szCs w:val="20"/>
              </w:rPr>
              <w:t>Diez Hotel /</w:t>
            </w:r>
            <w:r w:rsidRPr="00BB5756">
              <w:rPr>
                <w:rFonts w:asciiTheme="majorHAnsi" w:hAnsiTheme="majorHAnsi" w:cstheme="majorHAnsi"/>
                <w:color w:val="000000"/>
                <w:sz w:val="20"/>
                <w:szCs w:val="20"/>
              </w:rPr>
              <w:t xml:space="preserve"> Superior (Doble o Twin) o </w:t>
            </w:r>
            <w:r w:rsidRPr="00BB5756">
              <w:rPr>
                <w:rFonts w:asciiTheme="majorHAnsi" w:hAnsiTheme="majorHAnsi" w:cstheme="majorHAnsi"/>
                <w:b/>
                <w:color w:val="000000"/>
                <w:sz w:val="20"/>
                <w:szCs w:val="20"/>
              </w:rPr>
              <w:t>Estelar Square</w:t>
            </w:r>
            <w:r w:rsidRPr="00BB5756">
              <w:rPr>
                <w:rFonts w:asciiTheme="majorHAnsi" w:hAnsiTheme="majorHAnsi" w:cstheme="majorHAnsi"/>
                <w:color w:val="000000"/>
                <w:sz w:val="20"/>
                <w:szCs w:val="20"/>
              </w:rPr>
              <w:t xml:space="preserve"> / Estándar (Doble) u Hotel Similar.</w:t>
            </w:r>
          </w:p>
        </w:tc>
        <w:tc>
          <w:tcPr>
            <w:tcW w:w="2442" w:type="dxa"/>
            <w:shd w:val="clear" w:color="auto" w:fill="EDEDED"/>
            <w:vAlign w:val="center"/>
          </w:tcPr>
          <w:p w14:paraId="630107C3" w14:textId="74BB11ED" w:rsidR="006810BC" w:rsidRPr="00BB5756" w:rsidRDefault="006810BC" w:rsidP="006810BC">
            <w:pPr>
              <w:jc w:val="center"/>
              <w:rPr>
                <w:rFonts w:asciiTheme="majorHAnsi" w:hAnsiTheme="majorHAnsi" w:cstheme="majorHAnsi"/>
                <w:b/>
                <w:bCs/>
                <w:color w:val="000000"/>
                <w:sz w:val="20"/>
                <w:szCs w:val="20"/>
              </w:rPr>
            </w:pPr>
            <w:r w:rsidRPr="00BB5756">
              <w:rPr>
                <w:rFonts w:asciiTheme="majorHAnsi" w:hAnsiTheme="majorHAnsi" w:cstheme="majorHAnsi"/>
                <w:b/>
                <w:color w:val="000000"/>
                <w:sz w:val="20"/>
                <w:szCs w:val="20"/>
              </w:rPr>
              <w:t>Dann Cartagena</w:t>
            </w:r>
            <w:r w:rsidRPr="00BB5756">
              <w:rPr>
                <w:rFonts w:asciiTheme="majorHAnsi" w:hAnsiTheme="majorHAnsi" w:cstheme="majorHAnsi"/>
                <w:color w:val="000000"/>
                <w:sz w:val="20"/>
                <w:szCs w:val="20"/>
              </w:rPr>
              <w:t xml:space="preserve"> / Estándar (Doble o Twin) u Hotel Similar.</w:t>
            </w:r>
          </w:p>
        </w:tc>
        <w:tc>
          <w:tcPr>
            <w:tcW w:w="700" w:type="dxa"/>
            <w:shd w:val="clear" w:color="auto" w:fill="E7E6E6" w:themeFill="background2"/>
            <w:vAlign w:val="center"/>
          </w:tcPr>
          <w:p w14:paraId="3993B728" w14:textId="7E8FEF8E" w:rsidR="006810BC" w:rsidRPr="006810BC" w:rsidRDefault="006810BC" w:rsidP="006810BC">
            <w:pPr>
              <w:jc w:val="center"/>
              <w:rPr>
                <w:rFonts w:ascii="Calibri Light" w:hAnsi="Calibri Light" w:cs="Calibri Light"/>
                <w:color w:val="000000"/>
                <w:sz w:val="20"/>
                <w:szCs w:val="20"/>
              </w:rPr>
            </w:pPr>
            <w:r w:rsidRPr="006810BC">
              <w:rPr>
                <w:rFonts w:ascii="Calibri Light" w:hAnsi="Calibri Light" w:cs="Calibri Light"/>
                <w:color w:val="000000"/>
                <w:sz w:val="20"/>
                <w:szCs w:val="20"/>
              </w:rPr>
              <w:t>2175</w:t>
            </w:r>
          </w:p>
        </w:tc>
        <w:tc>
          <w:tcPr>
            <w:tcW w:w="0" w:type="auto"/>
            <w:shd w:val="clear" w:color="auto" w:fill="E7E6E6" w:themeFill="background2"/>
            <w:vAlign w:val="center"/>
          </w:tcPr>
          <w:p w14:paraId="72E641E9" w14:textId="7E00C755" w:rsidR="006810BC" w:rsidRPr="006810BC" w:rsidRDefault="006810BC" w:rsidP="006810BC">
            <w:pPr>
              <w:jc w:val="center"/>
              <w:rPr>
                <w:rFonts w:ascii="Calibri Light" w:hAnsi="Calibri Light" w:cs="Calibri Light"/>
                <w:color w:val="000000"/>
                <w:sz w:val="20"/>
                <w:szCs w:val="20"/>
              </w:rPr>
            </w:pPr>
            <w:r w:rsidRPr="006810BC">
              <w:rPr>
                <w:rFonts w:ascii="Calibri Light" w:hAnsi="Calibri Light" w:cs="Calibri Light"/>
                <w:color w:val="000000"/>
                <w:sz w:val="20"/>
                <w:szCs w:val="20"/>
              </w:rPr>
              <w:t>1505</w:t>
            </w:r>
          </w:p>
        </w:tc>
        <w:tc>
          <w:tcPr>
            <w:tcW w:w="0" w:type="auto"/>
            <w:shd w:val="clear" w:color="auto" w:fill="E7E6E6" w:themeFill="background2"/>
            <w:vAlign w:val="center"/>
          </w:tcPr>
          <w:p w14:paraId="067B7352" w14:textId="42324607" w:rsidR="006810BC" w:rsidRPr="006810BC" w:rsidRDefault="006810BC" w:rsidP="006810BC">
            <w:pPr>
              <w:jc w:val="center"/>
              <w:rPr>
                <w:rFonts w:ascii="Calibri Light" w:hAnsi="Calibri Light" w:cs="Calibri Light"/>
                <w:color w:val="000000"/>
                <w:sz w:val="20"/>
                <w:szCs w:val="20"/>
              </w:rPr>
            </w:pPr>
            <w:r w:rsidRPr="006810BC">
              <w:rPr>
                <w:rFonts w:ascii="Calibri Light" w:hAnsi="Calibri Light" w:cs="Calibri Light"/>
                <w:color w:val="000000"/>
                <w:sz w:val="20"/>
                <w:szCs w:val="20"/>
              </w:rPr>
              <w:t>1455</w:t>
            </w:r>
          </w:p>
        </w:tc>
        <w:tc>
          <w:tcPr>
            <w:tcW w:w="0" w:type="auto"/>
            <w:shd w:val="clear" w:color="auto" w:fill="E7E6E6" w:themeFill="background2"/>
            <w:vAlign w:val="center"/>
          </w:tcPr>
          <w:p w14:paraId="4903C504" w14:textId="511F7D83" w:rsidR="006810BC" w:rsidRPr="006810BC" w:rsidRDefault="006810BC" w:rsidP="006810BC">
            <w:pPr>
              <w:jc w:val="center"/>
              <w:rPr>
                <w:rFonts w:ascii="Calibri Light" w:hAnsi="Calibri Light" w:cs="Calibri Light"/>
                <w:color w:val="000000"/>
                <w:sz w:val="20"/>
                <w:szCs w:val="20"/>
              </w:rPr>
            </w:pPr>
            <w:r w:rsidRPr="006810BC">
              <w:rPr>
                <w:rFonts w:ascii="Calibri Light" w:hAnsi="Calibri Light" w:cs="Calibri Light"/>
                <w:color w:val="000000"/>
                <w:sz w:val="20"/>
                <w:szCs w:val="20"/>
              </w:rPr>
              <w:t>1015</w:t>
            </w:r>
          </w:p>
        </w:tc>
      </w:tr>
      <w:tr w:rsidR="006810BC" w:rsidRPr="00BB5756" w14:paraId="149AD89D" w14:textId="77777777" w:rsidTr="006810BC">
        <w:trPr>
          <w:cantSplit/>
          <w:trHeight w:val="2501"/>
        </w:trPr>
        <w:tc>
          <w:tcPr>
            <w:tcW w:w="899" w:type="dxa"/>
            <w:shd w:val="clear" w:color="auto" w:fill="EDEDED"/>
            <w:textDirection w:val="btLr"/>
            <w:vAlign w:val="center"/>
          </w:tcPr>
          <w:p w14:paraId="1D83354D" w14:textId="3AA37AC0" w:rsidR="006810BC" w:rsidRPr="00BB5756" w:rsidRDefault="006810BC" w:rsidP="006810BC">
            <w:pPr>
              <w:ind w:left="113" w:right="113"/>
              <w:jc w:val="center"/>
              <w:rPr>
                <w:rFonts w:asciiTheme="majorHAnsi" w:eastAsia="Arimo" w:hAnsiTheme="majorHAnsi" w:cstheme="majorHAnsi"/>
                <w:b/>
                <w:bCs/>
                <w:color w:val="000000" w:themeColor="text1"/>
                <w:sz w:val="20"/>
                <w:szCs w:val="20"/>
              </w:rPr>
            </w:pPr>
            <w:r w:rsidRPr="00BB5756">
              <w:rPr>
                <w:rFonts w:asciiTheme="majorHAnsi" w:hAnsiTheme="majorHAnsi" w:cstheme="majorHAnsi"/>
                <w:b/>
                <w:bCs/>
                <w:color w:val="000000" w:themeColor="text1"/>
                <w:sz w:val="20"/>
                <w:szCs w:val="20"/>
              </w:rPr>
              <w:t>3* RECOMENDADOS</w:t>
            </w:r>
          </w:p>
        </w:tc>
        <w:tc>
          <w:tcPr>
            <w:tcW w:w="2408" w:type="dxa"/>
            <w:shd w:val="clear" w:color="auto" w:fill="EDEDED"/>
            <w:vAlign w:val="center"/>
          </w:tcPr>
          <w:p w14:paraId="4DA07FA6" w14:textId="21811FED" w:rsidR="006810BC" w:rsidRPr="00BB5756" w:rsidRDefault="006810BC" w:rsidP="006810BC">
            <w:pPr>
              <w:jc w:val="center"/>
              <w:rPr>
                <w:rFonts w:asciiTheme="majorHAnsi" w:eastAsia="Arimo" w:hAnsiTheme="majorHAnsi" w:cstheme="majorHAnsi"/>
                <w:sz w:val="20"/>
                <w:szCs w:val="20"/>
              </w:rPr>
            </w:pPr>
            <w:r w:rsidRPr="00BB5756">
              <w:rPr>
                <w:rFonts w:asciiTheme="majorHAnsi" w:hAnsiTheme="majorHAnsi" w:cstheme="majorHAnsi"/>
                <w:b/>
                <w:color w:val="000000"/>
                <w:sz w:val="20"/>
                <w:szCs w:val="20"/>
              </w:rPr>
              <w:t>Cosmos 100 /</w:t>
            </w:r>
            <w:r w:rsidRPr="00BB5756">
              <w:rPr>
                <w:rFonts w:asciiTheme="majorHAnsi" w:hAnsiTheme="majorHAnsi" w:cstheme="majorHAnsi"/>
                <w:color w:val="000000"/>
                <w:sz w:val="20"/>
                <w:szCs w:val="20"/>
              </w:rPr>
              <w:t xml:space="preserve"> Superior (Doble o Twin) o Dann </w:t>
            </w:r>
            <w:r w:rsidRPr="00BB5756">
              <w:rPr>
                <w:rFonts w:asciiTheme="majorHAnsi" w:hAnsiTheme="majorHAnsi" w:cstheme="majorHAnsi"/>
                <w:b/>
                <w:color w:val="000000"/>
                <w:sz w:val="20"/>
                <w:szCs w:val="20"/>
              </w:rPr>
              <w:t>Carlton 103 /</w:t>
            </w:r>
            <w:r w:rsidRPr="00BB5756">
              <w:rPr>
                <w:rFonts w:asciiTheme="majorHAnsi" w:hAnsiTheme="majorHAnsi" w:cstheme="majorHAnsi"/>
                <w:color w:val="000000"/>
                <w:sz w:val="20"/>
                <w:szCs w:val="20"/>
              </w:rPr>
              <w:t xml:space="preserve"> Estándar (Doble o Twin) u Hotel Similar.</w:t>
            </w:r>
          </w:p>
        </w:tc>
        <w:tc>
          <w:tcPr>
            <w:tcW w:w="2299" w:type="dxa"/>
            <w:shd w:val="clear" w:color="auto" w:fill="EDEDED"/>
            <w:vAlign w:val="center"/>
          </w:tcPr>
          <w:p w14:paraId="214DD162" w14:textId="1EA7223F" w:rsidR="006810BC" w:rsidRPr="00BB5756" w:rsidRDefault="006810BC" w:rsidP="006810BC">
            <w:pPr>
              <w:jc w:val="center"/>
              <w:rPr>
                <w:rFonts w:asciiTheme="majorHAnsi" w:eastAsia="Arimo" w:hAnsiTheme="majorHAnsi" w:cstheme="majorHAnsi"/>
                <w:sz w:val="20"/>
                <w:szCs w:val="20"/>
              </w:rPr>
            </w:pPr>
            <w:r w:rsidRPr="00BB5756">
              <w:rPr>
                <w:rFonts w:asciiTheme="majorHAnsi" w:hAnsiTheme="majorHAnsi" w:cstheme="majorHAnsi"/>
                <w:b/>
                <w:color w:val="000000"/>
                <w:sz w:val="20"/>
                <w:szCs w:val="20"/>
              </w:rPr>
              <w:t>Poblado Alejandría</w:t>
            </w:r>
            <w:r w:rsidRPr="00BB5756">
              <w:rPr>
                <w:rFonts w:asciiTheme="majorHAnsi" w:hAnsiTheme="majorHAnsi" w:cstheme="majorHAnsi"/>
                <w:color w:val="000000"/>
                <w:sz w:val="20"/>
                <w:szCs w:val="20"/>
              </w:rPr>
              <w:t xml:space="preserve"> / Estándar (Doble o Twin) o </w:t>
            </w:r>
            <w:r w:rsidRPr="00BB5756">
              <w:rPr>
                <w:rFonts w:asciiTheme="majorHAnsi" w:hAnsiTheme="majorHAnsi" w:cstheme="majorHAnsi"/>
                <w:b/>
                <w:color w:val="000000"/>
                <w:sz w:val="20"/>
                <w:szCs w:val="20"/>
              </w:rPr>
              <w:t>BH Poblado</w:t>
            </w:r>
            <w:r w:rsidRPr="00BB5756">
              <w:rPr>
                <w:rFonts w:asciiTheme="majorHAnsi" w:hAnsiTheme="majorHAnsi" w:cstheme="majorHAnsi"/>
                <w:color w:val="000000"/>
                <w:sz w:val="20"/>
                <w:szCs w:val="20"/>
              </w:rPr>
              <w:t xml:space="preserve"> / Estándar (Doble o Twin) u Hotel Similar.</w:t>
            </w:r>
          </w:p>
        </w:tc>
        <w:tc>
          <w:tcPr>
            <w:tcW w:w="2442" w:type="dxa"/>
            <w:shd w:val="clear" w:color="auto" w:fill="EDEDED"/>
            <w:vAlign w:val="center"/>
          </w:tcPr>
          <w:p w14:paraId="41665A6B" w14:textId="0F0DE4BF" w:rsidR="006810BC" w:rsidRPr="00BB5756" w:rsidRDefault="006810BC" w:rsidP="006810BC">
            <w:pPr>
              <w:jc w:val="center"/>
              <w:rPr>
                <w:rFonts w:asciiTheme="majorHAnsi" w:eastAsia="Arimo" w:hAnsiTheme="majorHAnsi" w:cstheme="majorHAnsi"/>
                <w:sz w:val="20"/>
                <w:szCs w:val="20"/>
              </w:rPr>
            </w:pPr>
            <w:r w:rsidRPr="00BB5756">
              <w:rPr>
                <w:rFonts w:asciiTheme="majorHAnsi" w:hAnsiTheme="majorHAnsi" w:cstheme="majorHAnsi"/>
                <w:b/>
                <w:color w:val="000000"/>
                <w:sz w:val="20"/>
                <w:szCs w:val="20"/>
              </w:rPr>
              <w:t>Holiday Inn Express Bocagrande</w:t>
            </w:r>
            <w:r w:rsidRPr="00BB5756">
              <w:rPr>
                <w:rFonts w:asciiTheme="majorHAnsi" w:hAnsiTheme="majorHAnsi" w:cstheme="majorHAnsi"/>
                <w:color w:val="000000"/>
                <w:sz w:val="20"/>
                <w:szCs w:val="20"/>
              </w:rPr>
              <w:t xml:space="preserve"> / Estándar (Doble o Twin) u Hotel Similar.</w:t>
            </w:r>
          </w:p>
        </w:tc>
        <w:tc>
          <w:tcPr>
            <w:tcW w:w="700" w:type="dxa"/>
            <w:shd w:val="clear" w:color="auto" w:fill="E7E6E6" w:themeFill="background2"/>
            <w:vAlign w:val="center"/>
          </w:tcPr>
          <w:p w14:paraId="0EA78F18" w14:textId="7F4D3DAD" w:rsidR="006810BC" w:rsidRPr="006810BC" w:rsidRDefault="006810BC" w:rsidP="006810BC">
            <w:pPr>
              <w:jc w:val="center"/>
              <w:rPr>
                <w:rFonts w:ascii="Calibri Light" w:hAnsi="Calibri Light" w:cs="Calibri Light"/>
                <w:color w:val="000000"/>
                <w:sz w:val="20"/>
                <w:szCs w:val="20"/>
              </w:rPr>
            </w:pPr>
            <w:r w:rsidRPr="006810BC">
              <w:rPr>
                <w:rFonts w:ascii="Calibri Light" w:hAnsi="Calibri Light" w:cs="Calibri Light"/>
                <w:color w:val="000000"/>
                <w:sz w:val="20"/>
                <w:szCs w:val="20"/>
              </w:rPr>
              <w:t>2050</w:t>
            </w:r>
          </w:p>
        </w:tc>
        <w:tc>
          <w:tcPr>
            <w:tcW w:w="0" w:type="auto"/>
            <w:shd w:val="clear" w:color="auto" w:fill="E7E6E6" w:themeFill="background2"/>
            <w:vAlign w:val="center"/>
          </w:tcPr>
          <w:p w14:paraId="4D29457D" w14:textId="3CC6BA31" w:rsidR="006810BC" w:rsidRPr="006810BC" w:rsidRDefault="006810BC" w:rsidP="006810BC">
            <w:pPr>
              <w:jc w:val="center"/>
              <w:rPr>
                <w:rFonts w:ascii="Calibri Light" w:hAnsi="Calibri Light" w:cs="Calibri Light"/>
                <w:color w:val="000000"/>
                <w:sz w:val="20"/>
                <w:szCs w:val="20"/>
              </w:rPr>
            </w:pPr>
            <w:r w:rsidRPr="006810BC">
              <w:rPr>
                <w:rFonts w:ascii="Calibri Light" w:hAnsi="Calibri Light" w:cs="Calibri Light"/>
                <w:color w:val="000000"/>
                <w:sz w:val="20"/>
                <w:szCs w:val="20"/>
              </w:rPr>
              <w:t>1425</w:t>
            </w:r>
          </w:p>
        </w:tc>
        <w:tc>
          <w:tcPr>
            <w:tcW w:w="0" w:type="auto"/>
            <w:shd w:val="clear" w:color="auto" w:fill="E7E6E6" w:themeFill="background2"/>
            <w:vAlign w:val="center"/>
          </w:tcPr>
          <w:p w14:paraId="435BA7F9" w14:textId="27CD48B9" w:rsidR="006810BC" w:rsidRPr="006810BC" w:rsidRDefault="006810BC" w:rsidP="006810BC">
            <w:pPr>
              <w:jc w:val="center"/>
              <w:rPr>
                <w:rFonts w:ascii="Calibri Light" w:hAnsi="Calibri Light" w:cs="Calibri Light"/>
                <w:color w:val="000000"/>
                <w:sz w:val="20"/>
                <w:szCs w:val="20"/>
              </w:rPr>
            </w:pPr>
            <w:r w:rsidRPr="006810BC">
              <w:rPr>
                <w:rFonts w:ascii="Calibri Light" w:hAnsi="Calibri Light" w:cs="Calibri Light"/>
                <w:color w:val="000000"/>
                <w:sz w:val="20"/>
                <w:szCs w:val="20"/>
              </w:rPr>
              <w:t>1340</w:t>
            </w:r>
          </w:p>
        </w:tc>
        <w:tc>
          <w:tcPr>
            <w:tcW w:w="0" w:type="auto"/>
            <w:shd w:val="clear" w:color="auto" w:fill="E7E6E6" w:themeFill="background2"/>
            <w:vAlign w:val="center"/>
          </w:tcPr>
          <w:p w14:paraId="2E47D3F3" w14:textId="039D7C6D" w:rsidR="006810BC" w:rsidRPr="006810BC" w:rsidRDefault="006810BC" w:rsidP="006810BC">
            <w:pPr>
              <w:jc w:val="center"/>
              <w:rPr>
                <w:rFonts w:ascii="Calibri Light" w:hAnsi="Calibri Light" w:cs="Calibri Light"/>
                <w:color w:val="000000"/>
                <w:sz w:val="20"/>
                <w:szCs w:val="20"/>
              </w:rPr>
            </w:pPr>
            <w:r w:rsidRPr="006810BC">
              <w:rPr>
                <w:rFonts w:ascii="Calibri Light" w:hAnsi="Calibri Light" w:cs="Calibri Light"/>
                <w:color w:val="000000"/>
                <w:sz w:val="20"/>
                <w:szCs w:val="20"/>
              </w:rPr>
              <w:t>840</w:t>
            </w:r>
          </w:p>
        </w:tc>
      </w:tr>
      <w:tr w:rsidR="006810BC" w:rsidRPr="00BB5756" w14:paraId="4BE4C230" w14:textId="77777777" w:rsidTr="006810BC">
        <w:trPr>
          <w:trHeight w:val="841"/>
        </w:trPr>
        <w:tc>
          <w:tcPr>
            <w:tcW w:w="899" w:type="dxa"/>
            <w:shd w:val="clear" w:color="auto" w:fill="EDEDED"/>
            <w:vAlign w:val="center"/>
          </w:tcPr>
          <w:p w14:paraId="1A79C922" w14:textId="6A096B5A" w:rsidR="006810BC" w:rsidRPr="00BB5756" w:rsidRDefault="006810BC" w:rsidP="006810BC">
            <w:pPr>
              <w:jc w:val="center"/>
              <w:rPr>
                <w:rFonts w:asciiTheme="majorHAnsi" w:eastAsia="Arimo" w:hAnsiTheme="majorHAnsi" w:cstheme="majorHAnsi"/>
                <w:b/>
                <w:bCs/>
                <w:color w:val="000000" w:themeColor="text1"/>
                <w:sz w:val="20"/>
                <w:szCs w:val="20"/>
              </w:rPr>
            </w:pPr>
            <w:r w:rsidRPr="00BB5756">
              <w:rPr>
                <w:rFonts w:asciiTheme="majorHAnsi" w:hAnsiTheme="majorHAnsi" w:cstheme="majorHAnsi"/>
                <w:b/>
                <w:bCs/>
                <w:color w:val="000000" w:themeColor="text1"/>
                <w:sz w:val="20"/>
                <w:szCs w:val="20"/>
              </w:rPr>
              <w:t>3*</w:t>
            </w:r>
          </w:p>
        </w:tc>
        <w:tc>
          <w:tcPr>
            <w:tcW w:w="2408" w:type="dxa"/>
            <w:shd w:val="clear" w:color="auto" w:fill="EDEDED"/>
            <w:vAlign w:val="center"/>
          </w:tcPr>
          <w:p w14:paraId="4D25E4E8" w14:textId="5DC46499" w:rsidR="006810BC" w:rsidRPr="00BB5756" w:rsidRDefault="006810BC" w:rsidP="006810BC">
            <w:pPr>
              <w:jc w:val="center"/>
              <w:rPr>
                <w:rFonts w:asciiTheme="majorHAnsi" w:eastAsia="Arimo" w:hAnsiTheme="majorHAnsi" w:cstheme="majorHAnsi"/>
                <w:sz w:val="20"/>
                <w:szCs w:val="20"/>
                <w:lang w:val="es-MX"/>
              </w:rPr>
            </w:pPr>
            <w:r w:rsidRPr="00BB5756">
              <w:rPr>
                <w:rFonts w:asciiTheme="majorHAnsi" w:hAnsiTheme="majorHAnsi" w:cstheme="majorHAnsi"/>
                <w:b/>
                <w:color w:val="000000"/>
                <w:sz w:val="20"/>
                <w:szCs w:val="20"/>
              </w:rPr>
              <w:t>Faranda Express Belvedere</w:t>
            </w:r>
            <w:r w:rsidRPr="00BB5756">
              <w:rPr>
                <w:rFonts w:asciiTheme="majorHAnsi" w:hAnsiTheme="majorHAnsi" w:cstheme="majorHAnsi"/>
                <w:color w:val="000000"/>
                <w:sz w:val="20"/>
                <w:szCs w:val="20"/>
              </w:rPr>
              <w:t xml:space="preserve"> / Estándar (Doble o Twin) o </w:t>
            </w:r>
            <w:r w:rsidRPr="00BB5756">
              <w:rPr>
                <w:rFonts w:asciiTheme="majorHAnsi" w:hAnsiTheme="majorHAnsi" w:cstheme="majorHAnsi"/>
                <w:b/>
                <w:color w:val="000000"/>
                <w:sz w:val="20"/>
                <w:szCs w:val="20"/>
              </w:rPr>
              <w:t>Bogotá Plaza</w:t>
            </w:r>
            <w:r w:rsidRPr="00BB5756">
              <w:rPr>
                <w:rFonts w:asciiTheme="majorHAnsi" w:hAnsiTheme="majorHAnsi" w:cstheme="majorHAnsi"/>
                <w:color w:val="000000"/>
                <w:sz w:val="20"/>
                <w:szCs w:val="20"/>
              </w:rPr>
              <w:t xml:space="preserve"> / Ejecutiva (Doble o Twin) o </w:t>
            </w:r>
            <w:r w:rsidRPr="00BB5756">
              <w:rPr>
                <w:rFonts w:asciiTheme="majorHAnsi" w:hAnsiTheme="majorHAnsi" w:cstheme="majorHAnsi"/>
                <w:b/>
                <w:color w:val="000000"/>
                <w:sz w:val="20"/>
                <w:szCs w:val="20"/>
              </w:rPr>
              <w:t>B3 Virrey</w:t>
            </w:r>
            <w:r w:rsidRPr="00BB5756">
              <w:rPr>
                <w:rFonts w:asciiTheme="majorHAnsi" w:hAnsiTheme="majorHAnsi" w:cstheme="majorHAnsi"/>
                <w:color w:val="000000"/>
                <w:sz w:val="20"/>
                <w:szCs w:val="20"/>
              </w:rPr>
              <w:t xml:space="preserve"> / Estándar (Doble) u Hotel Similar.</w:t>
            </w:r>
          </w:p>
        </w:tc>
        <w:tc>
          <w:tcPr>
            <w:tcW w:w="2299" w:type="dxa"/>
            <w:shd w:val="clear" w:color="auto" w:fill="EDEDED"/>
            <w:vAlign w:val="center"/>
          </w:tcPr>
          <w:p w14:paraId="41CB8407" w14:textId="012DFE95" w:rsidR="006810BC" w:rsidRPr="00BB5756" w:rsidRDefault="006810BC" w:rsidP="006810BC">
            <w:pPr>
              <w:jc w:val="center"/>
              <w:rPr>
                <w:rFonts w:asciiTheme="majorHAnsi" w:eastAsia="Arimo" w:hAnsiTheme="majorHAnsi" w:cstheme="majorHAnsi"/>
                <w:sz w:val="20"/>
                <w:szCs w:val="20"/>
              </w:rPr>
            </w:pPr>
            <w:r w:rsidRPr="00BB5756">
              <w:rPr>
                <w:rFonts w:asciiTheme="majorHAnsi" w:hAnsiTheme="majorHAnsi" w:cstheme="majorHAnsi"/>
                <w:b/>
                <w:color w:val="000000"/>
                <w:sz w:val="20"/>
                <w:szCs w:val="20"/>
              </w:rPr>
              <w:t>DIX /</w:t>
            </w:r>
            <w:r w:rsidRPr="00BB5756">
              <w:rPr>
                <w:rFonts w:asciiTheme="majorHAnsi" w:hAnsiTheme="majorHAnsi" w:cstheme="majorHAnsi"/>
                <w:color w:val="000000"/>
                <w:sz w:val="20"/>
                <w:szCs w:val="20"/>
              </w:rPr>
              <w:t xml:space="preserve"> Estándar (Doble o Twin) o </w:t>
            </w:r>
            <w:r w:rsidRPr="00BB5756">
              <w:rPr>
                <w:rFonts w:asciiTheme="majorHAnsi" w:hAnsiTheme="majorHAnsi" w:cstheme="majorHAnsi"/>
                <w:b/>
                <w:color w:val="000000"/>
                <w:sz w:val="20"/>
                <w:szCs w:val="20"/>
              </w:rPr>
              <w:t>Café Hotel /</w:t>
            </w:r>
            <w:r w:rsidRPr="00BB5756">
              <w:rPr>
                <w:rFonts w:asciiTheme="majorHAnsi" w:hAnsiTheme="majorHAnsi" w:cstheme="majorHAnsi"/>
                <w:color w:val="000000"/>
                <w:sz w:val="20"/>
                <w:szCs w:val="20"/>
              </w:rPr>
              <w:t xml:space="preserve"> Superior (Doble o Twin) o </w:t>
            </w:r>
            <w:r w:rsidRPr="00BB5756">
              <w:rPr>
                <w:rFonts w:asciiTheme="majorHAnsi" w:hAnsiTheme="majorHAnsi" w:cstheme="majorHAnsi"/>
                <w:b/>
                <w:color w:val="000000"/>
                <w:sz w:val="20"/>
                <w:szCs w:val="20"/>
              </w:rPr>
              <w:t>Vivre</w:t>
            </w:r>
            <w:r w:rsidRPr="00BB5756">
              <w:rPr>
                <w:rFonts w:asciiTheme="majorHAnsi" w:hAnsiTheme="majorHAnsi" w:cstheme="majorHAnsi"/>
                <w:color w:val="000000"/>
                <w:sz w:val="20"/>
                <w:szCs w:val="20"/>
              </w:rPr>
              <w:t xml:space="preserve"> / Estándar (Doble o Twin) u Hotel Similar.</w:t>
            </w:r>
          </w:p>
        </w:tc>
        <w:tc>
          <w:tcPr>
            <w:tcW w:w="2442" w:type="dxa"/>
            <w:shd w:val="clear" w:color="auto" w:fill="EDEDED"/>
            <w:vAlign w:val="center"/>
          </w:tcPr>
          <w:p w14:paraId="3794E207" w14:textId="3EAD1950" w:rsidR="006810BC" w:rsidRPr="00BB5756" w:rsidRDefault="006810BC" w:rsidP="006810BC">
            <w:pPr>
              <w:jc w:val="center"/>
              <w:rPr>
                <w:rFonts w:asciiTheme="majorHAnsi" w:eastAsia="Arimo" w:hAnsiTheme="majorHAnsi" w:cstheme="majorHAnsi"/>
                <w:sz w:val="20"/>
                <w:szCs w:val="20"/>
              </w:rPr>
            </w:pPr>
            <w:r w:rsidRPr="00BB5756">
              <w:rPr>
                <w:rFonts w:asciiTheme="majorHAnsi" w:hAnsiTheme="majorHAnsi" w:cstheme="majorHAnsi"/>
                <w:b/>
                <w:color w:val="000000"/>
                <w:sz w:val="20"/>
                <w:szCs w:val="20"/>
              </w:rPr>
              <w:t xml:space="preserve">Atlantic Lux </w:t>
            </w:r>
            <w:r w:rsidRPr="00BB5756">
              <w:rPr>
                <w:rFonts w:asciiTheme="majorHAnsi" w:hAnsiTheme="majorHAnsi" w:cstheme="majorHAnsi"/>
                <w:color w:val="000000"/>
                <w:sz w:val="20"/>
                <w:szCs w:val="20"/>
              </w:rPr>
              <w:t xml:space="preserve">/ Estándar (Doble o Twin) o </w:t>
            </w:r>
            <w:r w:rsidRPr="00BB5756">
              <w:rPr>
                <w:rFonts w:asciiTheme="majorHAnsi" w:hAnsiTheme="majorHAnsi" w:cstheme="majorHAnsi"/>
                <w:b/>
                <w:color w:val="000000"/>
                <w:sz w:val="20"/>
                <w:szCs w:val="20"/>
              </w:rPr>
              <w:t>GHL Relax Corales de In</w:t>
            </w:r>
            <w:r>
              <w:rPr>
                <w:rFonts w:asciiTheme="majorHAnsi" w:hAnsiTheme="majorHAnsi" w:cstheme="majorHAnsi"/>
                <w:b/>
                <w:color w:val="000000"/>
                <w:sz w:val="20"/>
                <w:szCs w:val="20"/>
              </w:rPr>
              <w:t>dia</w:t>
            </w:r>
            <w:r w:rsidRPr="00BB5756">
              <w:rPr>
                <w:rFonts w:asciiTheme="majorHAnsi" w:hAnsiTheme="majorHAnsi" w:cstheme="majorHAnsi"/>
                <w:b/>
                <w:color w:val="000000"/>
                <w:sz w:val="20"/>
                <w:szCs w:val="20"/>
              </w:rPr>
              <w:t xml:space="preserve">s / </w:t>
            </w:r>
            <w:r w:rsidRPr="00BB5756">
              <w:rPr>
                <w:rFonts w:asciiTheme="majorHAnsi" w:hAnsiTheme="majorHAnsi" w:cstheme="majorHAnsi"/>
                <w:color w:val="000000"/>
                <w:sz w:val="20"/>
                <w:szCs w:val="20"/>
              </w:rPr>
              <w:t>Estándar (Twin) u Hotel Similar.</w:t>
            </w:r>
          </w:p>
        </w:tc>
        <w:tc>
          <w:tcPr>
            <w:tcW w:w="700" w:type="dxa"/>
            <w:shd w:val="clear" w:color="auto" w:fill="E7E6E6" w:themeFill="background2"/>
            <w:vAlign w:val="center"/>
          </w:tcPr>
          <w:p w14:paraId="65AFE615" w14:textId="61D3FAB4" w:rsidR="006810BC" w:rsidRPr="006810BC" w:rsidRDefault="006810BC" w:rsidP="006810BC">
            <w:pPr>
              <w:jc w:val="center"/>
              <w:rPr>
                <w:rFonts w:ascii="Calibri Light" w:hAnsi="Calibri Light" w:cs="Calibri Light"/>
                <w:color w:val="000000"/>
                <w:sz w:val="20"/>
                <w:szCs w:val="20"/>
              </w:rPr>
            </w:pPr>
            <w:r w:rsidRPr="006810BC">
              <w:rPr>
                <w:rFonts w:ascii="Calibri Light" w:hAnsi="Calibri Light" w:cs="Calibri Light"/>
                <w:color w:val="000000"/>
                <w:sz w:val="20"/>
                <w:szCs w:val="20"/>
              </w:rPr>
              <w:t>1875</w:t>
            </w:r>
          </w:p>
        </w:tc>
        <w:tc>
          <w:tcPr>
            <w:tcW w:w="0" w:type="auto"/>
            <w:shd w:val="clear" w:color="auto" w:fill="E7E6E6" w:themeFill="background2"/>
            <w:vAlign w:val="center"/>
          </w:tcPr>
          <w:p w14:paraId="281A8EAB" w14:textId="3A13D540" w:rsidR="006810BC" w:rsidRPr="006810BC" w:rsidRDefault="006810BC" w:rsidP="006810BC">
            <w:pPr>
              <w:jc w:val="center"/>
              <w:rPr>
                <w:rFonts w:ascii="Calibri Light" w:hAnsi="Calibri Light" w:cs="Calibri Light"/>
                <w:color w:val="000000"/>
                <w:sz w:val="20"/>
                <w:szCs w:val="20"/>
              </w:rPr>
            </w:pPr>
            <w:r w:rsidRPr="006810BC">
              <w:rPr>
                <w:rFonts w:ascii="Calibri Light" w:hAnsi="Calibri Light" w:cs="Calibri Light"/>
                <w:color w:val="000000"/>
                <w:sz w:val="20"/>
                <w:szCs w:val="20"/>
              </w:rPr>
              <w:t>1340</w:t>
            </w:r>
          </w:p>
        </w:tc>
        <w:tc>
          <w:tcPr>
            <w:tcW w:w="0" w:type="auto"/>
            <w:shd w:val="clear" w:color="auto" w:fill="E7E6E6" w:themeFill="background2"/>
            <w:vAlign w:val="center"/>
          </w:tcPr>
          <w:p w14:paraId="1DE00433" w14:textId="6C35D78A" w:rsidR="006810BC" w:rsidRPr="006810BC" w:rsidRDefault="006810BC" w:rsidP="006810BC">
            <w:pPr>
              <w:jc w:val="center"/>
              <w:rPr>
                <w:rFonts w:ascii="Calibri Light" w:hAnsi="Calibri Light" w:cs="Calibri Light"/>
                <w:color w:val="000000"/>
                <w:sz w:val="20"/>
                <w:szCs w:val="20"/>
              </w:rPr>
            </w:pPr>
            <w:r w:rsidRPr="006810BC">
              <w:rPr>
                <w:rFonts w:ascii="Calibri Light" w:hAnsi="Calibri Light" w:cs="Calibri Light"/>
                <w:color w:val="000000"/>
                <w:sz w:val="20"/>
                <w:szCs w:val="20"/>
              </w:rPr>
              <w:t>1280</w:t>
            </w:r>
          </w:p>
        </w:tc>
        <w:tc>
          <w:tcPr>
            <w:tcW w:w="0" w:type="auto"/>
            <w:shd w:val="clear" w:color="auto" w:fill="E7E6E6" w:themeFill="background2"/>
            <w:vAlign w:val="center"/>
          </w:tcPr>
          <w:p w14:paraId="360DD658" w14:textId="121FBCF7" w:rsidR="006810BC" w:rsidRPr="006810BC" w:rsidRDefault="006810BC" w:rsidP="006810BC">
            <w:pPr>
              <w:jc w:val="center"/>
              <w:rPr>
                <w:rFonts w:ascii="Calibri Light" w:hAnsi="Calibri Light" w:cs="Calibri Light"/>
                <w:color w:val="000000"/>
                <w:sz w:val="20"/>
                <w:szCs w:val="20"/>
              </w:rPr>
            </w:pPr>
            <w:r w:rsidRPr="006810BC">
              <w:rPr>
                <w:rFonts w:ascii="Calibri Light" w:hAnsi="Calibri Light" w:cs="Calibri Light"/>
                <w:color w:val="000000"/>
                <w:sz w:val="20"/>
                <w:szCs w:val="20"/>
              </w:rPr>
              <w:t>1145</w:t>
            </w:r>
          </w:p>
        </w:tc>
      </w:tr>
      <w:tr w:rsidR="00CC0BB3" w:rsidRPr="00BB5756" w14:paraId="0AC9F420" w14:textId="77777777" w:rsidTr="00CD5BFD">
        <w:trPr>
          <w:trHeight w:val="70"/>
        </w:trPr>
        <w:tc>
          <w:tcPr>
            <w:tcW w:w="10638" w:type="dxa"/>
            <w:gridSpan w:val="8"/>
            <w:shd w:val="clear" w:color="auto" w:fill="auto"/>
            <w:vAlign w:val="center"/>
          </w:tcPr>
          <w:p w14:paraId="1B403F52" w14:textId="77777777" w:rsidR="00CC0BB3" w:rsidRPr="00BB5756" w:rsidRDefault="00CC0BB3" w:rsidP="00C126F4">
            <w:pPr>
              <w:jc w:val="center"/>
              <w:rPr>
                <w:rFonts w:asciiTheme="majorHAnsi" w:eastAsia="Arimo" w:hAnsiTheme="majorHAnsi" w:cstheme="majorHAnsi"/>
                <w:sz w:val="14"/>
                <w:szCs w:val="20"/>
              </w:rPr>
            </w:pPr>
          </w:p>
        </w:tc>
      </w:tr>
      <w:tr w:rsidR="00CC0BB3" w:rsidRPr="00BB5756" w14:paraId="5F7EE73F" w14:textId="77777777" w:rsidTr="00CD5BFD">
        <w:trPr>
          <w:trHeight w:val="225"/>
        </w:trPr>
        <w:tc>
          <w:tcPr>
            <w:tcW w:w="10638" w:type="dxa"/>
            <w:gridSpan w:val="8"/>
            <w:shd w:val="clear" w:color="auto" w:fill="EDEDED"/>
            <w:vAlign w:val="center"/>
          </w:tcPr>
          <w:p w14:paraId="2141419D" w14:textId="29AA8F63" w:rsidR="00CC0BB3" w:rsidRPr="00BB5756" w:rsidRDefault="00CC0BB3" w:rsidP="00C126F4">
            <w:pPr>
              <w:jc w:val="center"/>
              <w:rPr>
                <w:rFonts w:asciiTheme="majorHAnsi" w:eastAsia="Arimo" w:hAnsiTheme="majorHAnsi" w:cstheme="majorHAnsi"/>
                <w:sz w:val="20"/>
                <w:szCs w:val="20"/>
              </w:rPr>
            </w:pPr>
            <w:r w:rsidRPr="00BB5756">
              <w:rPr>
                <w:rFonts w:asciiTheme="majorHAnsi" w:hAnsiTheme="majorHAnsi" w:cstheme="majorHAnsi"/>
                <w:b/>
                <w:bCs/>
                <w:sz w:val="20"/>
                <w:szCs w:val="20"/>
              </w:rPr>
              <w:t>***La acomodación triple está sujeta a disponibilidad, debido a que no todos los hoteles la manejan***</w:t>
            </w:r>
          </w:p>
        </w:tc>
      </w:tr>
      <w:tr w:rsidR="00CC0BB3" w:rsidRPr="00BB5756" w14:paraId="66788068" w14:textId="77777777" w:rsidTr="00CD5BFD">
        <w:trPr>
          <w:trHeight w:val="159"/>
        </w:trPr>
        <w:tc>
          <w:tcPr>
            <w:tcW w:w="10638" w:type="dxa"/>
            <w:gridSpan w:val="8"/>
            <w:shd w:val="clear" w:color="auto" w:fill="EDEDED"/>
            <w:vAlign w:val="center"/>
          </w:tcPr>
          <w:p w14:paraId="241576BA" w14:textId="69B7ECC7" w:rsidR="00CC0BB3" w:rsidRPr="00BB5756" w:rsidRDefault="00CC0BB3" w:rsidP="00C126F4">
            <w:pPr>
              <w:jc w:val="center"/>
              <w:rPr>
                <w:rFonts w:asciiTheme="majorHAnsi" w:hAnsiTheme="majorHAnsi" w:cstheme="majorHAnsi"/>
                <w:b/>
                <w:bCs/>
                <w:sz w:val="20"/>
                <w:szCs w:val="20"/>
              </w:rPr>
            </w:pPr>
            <w:r w:rsidRPr="00BB5756">
              <w:rPr>
                <w:rFonts w:asciiTheme="majorHAnsi" w:eastAsia="Arimo" w:hAnsiTheme="majorHAnsi" w:cstheme="majorHAnsi"/>
                <w:b/>
                <w:bCs/>
                <w:sz w:val="20"/>
                <w:szCs w:val="20"/>
              </w:rPr>
              <w:t xml:space="preserve">***Los hoteles están clasificados </w:t>
            </w:r>
            <w:r w:rsidR="003541B2" w:rsidRPr="00BB5756">
              <w:rPr>
                <w:rFonts w:asciiTheme="majorHAnsi" w:eastAsia="Arimo" w:hAnsiTheme="majorHAnsi" w:cstheme="majorHAnsi"/>
                <w:b/>
                <w:bCs/>
                <w:sz w:val="20"/>
                <w:szCs w:val="20"/>
              </w:rPr>
              <w:t>de acuerdo con</w:t>
            </w:r>
            <w:r w:rsidRPr="00BB5756">
              <w:rPr>
                <w:rFonts w:asciiTheme="majorHAnsi" w:eastAsia="Arimo" w:hAnsiTheme="majorHAnsi" w:cstheme="majorHAnsi"/>
                <w:b/>
                <w:bCs/>
                <w:sz w:val="20"/>
                <w:szCs w:val="20"/>
              </w:rPr>
              <w:t xml:space="preserve"> su categoría y similitud de precios***</w:t>
            </w:r>
          </w:p>
        </w:tc>
      </w:tr>
      <w:tr w:rsidR="00CC0BB3" w:rsidRPr="00BB5756" w14:paraId="3F362BD9" w14:textId="77777777" w:rsidTr="00CD5BFD">
        <w:trPr>
          <w:trHeight w:val="556"/>
        </w:trPr>
        <w:tc>
          <w:tcPr>
            <w:tcW w:w="10638" w:type="dxa"/>
            <w:gridSpan w:val="8"/>
            <w:shd w:val="clear" w:color="auto" w:fill="EDEDED"/>
            <w:vAlign w:val="center"/>
          </w:tcPr>
          <w:p w14:paraId="55588013" w14:textId="4348B710" w:rsidR="00CC0BB3" w:rsidRPr="00BB5756" w:rsidRDefault="00CC0BB3" w:rsidP="00C126F4">
            <w:pPr>
              <w:jc w:val="center"/>
              <w:rPr>
                <w:rFonts w:asciiTheme="majorHAnsi" w:eastAsia="Arimo" w:hAnsiTheme="majorHAnsi" w:cstheme="majorHAnsi"/>
                <w:b/>
                <w:bCs/>
                <w:sz w:val="20"/>
                <w:szCs w:val="20"/>
              </w:rPr>
            </w:pPr>
            <w:r w:rsidRPr="00BB5756">
              <w:rPr>
                <w:rFonts w:asciiTheme="majorHAnsi" w:eastAsia="Arimo" w:hAnsiTheme="majorHAnsi" w:cstheme="majorHAnsi"/>
                <w:b/>
                <w:bCs/>
                <w:sz w:val="20"/>
                <w:szCs w:val="20"/>
              </w:rPr>
              <w:t xml:space="preserve">***Los hoteles mencionados se encuentran sujetos a disponibilidad al momento de la reserva, en caso de no estar habilitado se verifican hoteles similares </w:t>
            </w:r>
            <w:r w:rsidRPr="00BB5756">
              <w:rPr>
                <w:rFonts w:asciiTheme="majorHAnsi" w:hAnsiTheme="majorHAnsi" w:cstheme="majorHAnsi"/>
                <w:b/>
                <w:bCs/>
                <w:color w:val="000000"/>
                <w:sz w:val="20"/>
                <w:szCs w:val="20"/>
              </w:rPr>
              <w:t>y su respectiva tarifa</w:t>
            </w:r>
            <w:r w:rsidRPr="00BB5756">
              <w:rPr>
                <w:rFonts w:asciiTheme="majorHAnsi" w:eastAsia="Arimo" w:hAnsiTheme="majorHAnsi" w:cstheme="majorHAnsi"/>
                <w:b/>
                <w:bCs/>
                <w:sz w:val="20"/>
                <w:szCs w:val="20"/>
              </w:rPr>
              <w:t>***</w:t>
            </w:r>
          </w:p>
        </w:tc>
      </w:tr>
    </w:tbl>
    <w:p w14:paraId="387F5A6C" w14:textId="77777777" w:rsidR="00CE5BA7" w:rsidRDefault="00CE5BA7" w:rsidP="00F02B8A">
      <w:pPr>
        <w:tabs>
          <w:tab w:val="left" w:pos="1170"/>
        </w:tabs>
        <w:spacing w:after="0"/>
        <w:jc w:val="both"/>
        <w:rPr>
          <w:rFonts w:asciiTheme="majorHAnsi" w:hAnsiTheme="majorHAnsi" w:cstheme="majorHAnsi"/>
          <w:color w:val="7F7F7F"/>
          <w:sz w:val="20"/>
          <w:szCs w:val="20"/>
        </w:rPr>
      </w:pPr>
    </w:p>
    <w:p w14:paraId="4BCA5039" w14:textId="77777777" w:rsidR="003B25FA" w:rsidRDefault="003B25FA" w:rsidP="00F02B8A">
      <w:pPr>
        <w:tabs>
          <w:tab w:val="left" w:pos="1170"/>
        </w:tabs>
        <w:spacing w:after="0"/>
        <w:jc w:val="both"/>
        <w:rPr>
          <w:rFonts w:asciiTheme="majorHAnsi" w:hAnsiTheme="majorHAnsi" w:cstheme="majorHAnsi"/>
          <w:color w:val="7F7F7F"/>
          <w:sz w:val="20"/>
          <w:szCs w:val="20"/>
        </w:rPr>
      </w:pPr>
    </w:p>
    <w:p w14:paraId="77C20060" w14:textId="77777777" w:rsidR="0099456D" w:rsidRDefault="0099456D" w:rsidP="00F02B8A">
      <w:pPr>
        <w:tabs>
          <w:tab w:val="left" w:pos="1170"/>
        </w:tabs>
        <w:spacing w:after="0"/>
        <w:jc w:val="both"/>
        <w:rPr>
          <w:rFonts w:asciiTheme="majorHAnsi" w:hAnsiTheme="majorHAnsi" w:cstheme="majorHAnsi"/>
          <w:color w:val="7F7F7F"/>
          <w:sz w:val="20"/>
          <w:szCs w:val="20"/>
        </w:rPr>
      </w:pPr>
    </w:p>
    <w:p w14:paraId="35BDA51E" w14:textId="77777777" w:rsidR="000D41A8" w:rsidRPr="00BB5756" w:rsidRDefault="000D41A8" w:rsidP="00F02B8A">
      <w:pPr>
        <w:tabs>
          <w:tab w:val="left" w:pos="1170"/>
        </w:tabs>
        <w:spacing w:after="0"/>
        <w:jc w:val="both"/>
        <w:rPr>
          <w:rFonts w:asciiTheme="majorHAnsi" w:hAnsiTheme="majorHAnsi" w:cstheme="majorHAnsi"/>
          <w:color w:val="7F7F7F"/>
          <w:sz w:val="20"/>
          <w:szCs w:val="20"/>
        </w:rPr>
      </w:pPr>
    </w:p>
    <w:p w14:paraId="4D8BBB98" w14:textId="3D1973B3" w:rsidR="00072F6F" w:rsidRPr="00BB5756" w:rsidRDefault="00C53B54" w:rsidP="00C53B54">
      <w:pPr>
        <w:spacing w:after="0" w:line="240" w:lineRule="auto"/>
        <w:jc w:val="both"/>
        <w:rPr>
          <w:rFonts w:asciiTheme="majorHAnsi" w:eastAsia="Arimo" w:hAnsiTheme="majorHAnsi" w:cstheme="majorHAnsi"/>
          <w:sz w:val="20"/>
          <w:szCs w:val="20"/>
        </w:rPr>
      </w:pPr>
      <w:r w:rsidRPr="00BB5756">
        <w:rPr>
          <w:rFonts w:asciiTheme="majorHAnsi" w:eastAsia="Arimo" w:hAnsiTheme="majorHAnsi" w:cstheme="majorHAnsi"/>
          <w:b/>
          <w:noProof/>
          <w:color w:val="FFFFFF"/>
          <w:sz w:val="20"/>
          <w:szCs w:val="20"/>
        </w:rPr>
        <w:lastRenderedPageBreak/>
        <mc:AlternateContent>
          <mc:Choice Requires="wps">
            <w:drawing>
              <wp:inline distT="0" distB="0" distL="0" distR="0" wp14:anchorId="370B5C80" wp14:editId="65EAB613">
                <wp:extent cx="1260000" cy="288000"/>
                <wp:effectExtent l="0" t="0" r="0" b="0"/>
                <wp:docPr id="27" name="Rectángulo 27"/>
                <wp:cNvGraphicFramePr/>
                <a:graphic xmlns:a="http://schemas.openxmlformats.org/drawingml/2006/main">
                  <a:graphicData uri="http://schemas.microsoft.com/office/word/2010/wordprocessingShape">
                    <wps:wsp>
                      <wps:cNvSpPr/>
                      <wps:spPr>
                        <a:xfrm>
                          <a:off x="0" y="0"/>
                          <a:ext cx="1260000" cy="288000"/>
                        </a:xfrm>
                        <a:prstGeom prst="rect">
                          <a:avLst/>
                        </a:prstGeom>
                        <a:solidFill>
                          <a:srgbClr val="BB1B1B"/>
                        </a:solidFill>
                        <a:ln>
                          <a:noFill/>
                        </a:ln>
                      </wps:spPr>
                      <wps:txbx>
                        <w:txbxContent>
                          <w:p w14:paraId="100309BC" w14:textId="77777777" w:rsidR="00C53B54" w:rsidRPr="004E5A39" w:rsidRDefault="00C53B54" w:rsidP="00C53B54">
                            <w:pPr>
                              <w:spacing w:after="0" w:line="240" w:lineRule="auto"/>
                              <w:textDirection w:val="btLr"/>
                              <w:rPr>
                                <w:color w:val="FFFFFF" w:themeColor="background1"/>
                              </w:rPr>
                            </w:pPr>
                            <w:r w:rsidRPr="004E5A39">
                              <w:rPr>
                                <w:b/>
                                <w:color w:val="FFFFFF" w:themeColor="background1"/>
                                <w:sz w:val="24"/>
                              </w:rPr>
                              <w:t>INCLUYE:</w:t>
                            </w:r>
                          </w:p>
                        </w:txbxContent>
                      </wps:txbx>
                      <wps:bodyPr spcFirstLastPara="1" wrap="square" lIns="91425" tIns="45700" rIns="91425" bIns="45700" anchor="ctr" anchorCtr="0">
                        <a:noAutofit/>
                      </wps:bodyPr>
                    </wps:wsp>
                  </a:graphicData>
                </a:graphic>
              </wp:inline>
            </w:drawing>
          </mc:Choice>
          <mc:Fallback xmlns:w16sdtfl="http://schemas.microsoft.com/office/word/2024/wordml/sdtformatlock" xmlns:w16du="http://schemas.microsoft.com/office/word/2023/wordml/word16du">
            <w:pict>
              <v:rect w14:anchorId="370B5C80" id="Rectángulo 27" o:spid="_x0000_s1026" style="width:99.2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" fillcolor="#bb1b1b" stroked="f">
                <v:textbox inset="2.53958mm,1.2694mm,2.53958mm,1.2694mm">
                  <w:txbxContent>
                    <w:p w14:paraId="100309BC" w14:textId="77777777" w:rsidR="00C53B54" w:rsidRPr="004E5A39" w:rsidRDefault="00C53B54" w:rsidP="00C53B54">
                      <w:pPr>
                        <w:spacing w:after="0" w:line="240" w:lineRule="auto"/>
                        <w:textDirection w:val="btLr"/>
                        <w:rPr>
                          <w:color w:val="FFFFFF" w:themeColor="background1"/>
                        </w:rPr>
                      </w:pPr>
                      <w:r w:rsidRPr="004E5A39">
                        <w:rPr>
                          <w:b/>
                          <w:color w:val="FFFFFF" w:themeColor="background1"/>
                          <w:sz w:val="24"/>
                        </w:rPr>
                        <w:t>INCLUYE:</w:t>
                      </w:r>
                    </w:p>
                  </w:txbxContent>
                </v:textbox>
                <w10:anchorlock/>
              </v:rect>
            </w:pict>
          </mc:Fallback>
        </mc:AlternateContent>
      </w:r>
    </w:p>
    <w:p w14:paraId="6D825436" w14:textId="77777777" w:rsidR="002413D3" w:rsidRPr="00BB5756" w:rsidRDefault="002413D3" w:rsidP="00C53B54">
      <w:pPr>
        <w:spacing w:after="0"/>
        <w:jc w:val="both"/>
        <w:rPr>
          <w:rFonts w:asciiTheme="majorHAnsi" w:eastAsia="Arimo" w:hAnsiTheme="majorHAnsi" w:cstheme="majorHAnsi"/>
          <w:b/>
          <w:color w:val="002060"/>
          <w:sz w:val="20"/>
          <w:szCs w:val="20"/>
        </w:rPr>
      </w:pPr>
    </w:p>
    <w:p w14:paraId="53D47A1F" w14:textId="1F788490" w:rsidR="00C53B54" w:rsidRPr="00BB5756" w:rsidRDefault="00C53B54" w:rsidP="00C53B54">
      <w:pPr>
        <w:spacing w:after="0"/>
        <w:jc w:val="both"/>
        <w:rPr>
          <w:rFonts w:asciiTheme="majorHAnsi" w:eastAsia="Arimo" w:hAnsiTheme="majorHAnsi" w:cstheme="majorHAnsi"/>
          <w:b/>
          <w:color w:val="002060"/>
          <w:sz w:val="20"/>
          <w:szCs w:val="20"/>
        </w:rPr>
      </w:pPr>
      <w:r w:rsidRPr="00BB5756">
        <w:rPr>
          <w:rFonts w:asciiTheme="majorHAnsi" w:eastAsia="Arimo" w:hAnsiTheme="majorHAnsi" w:cstheme="majorHAnsi"/>
          <w:b/>
          <w:color w:val="002060"/>
          <w:sz w:val="20"/>
          <w:szCs w:val="20"/>
        </w:rPr>
        <w:t>BOGOTÁ:</w:t>
      </w:r>
    </w:p>
    <w:p w14:paraId="195DD539" w14:textId="77777777" w:rsidR="00C53B54" w:rsidRPr="00BB5756" w:rsidRDefault="00C53B54" w:rsidP="00C53B54">
      <w:pPr>
        <w:pStyle w:val="Prrafodelista"/>
        <w:numPr>
          <w:ilvl w:val="0"/>
          <w:numId w:val="8"/>
        </w:numPr>
        <w:pBdr>
          <w:top w:val="nil"/>
          <w:left w:val="nil"/>
          <w:bottom w:val="nil"/>
          <w:right w:val="nil"/>
          <w:between w:val="nil"/>
        </w:pBdr>
        <w:jc w:val="both"/>
        <w:rPr>
          <w:rFonts w:asciiTheme="majorHAnsi" w:eastAsia="Arimo" w:hAnsiTheme="majorHAnsi" w:cstheme="majorHAnsi"/>
          <w:color w:val="000000"/>
          <w:sz w:val="20"/>
          <w:szCs w:val="20"/>
        </w:rPr>
      </w:pPr>
      <w:r w:rsidRPr="00BB5756">
        <w:rPr>
          <w:rFonts w:asciiTheme="majorHAnsi" w:eastAsia="Arimo" w:hAnsiTheme="majorHAnsi" w:cstheme="majorHAnsi"/>
          <w:color w:val="000000"/>
          <w:sz w:val="20"/>
          <w:szCs w:val="20"/>
        </w:rPr>
        <w:t>Traslados aeropuerto – hotel - aeropuerto en servicio regular.</w:t>
      </w:r>
    </w:p>
    <w:p w14:paraId="3FC9BD01" w14:textId="77777777" w:rsidR="00C53B54" w:rsidRPr="00BB5756" w:rsidRDefault="00C53B54" w:rsidP="00C53B54">
      <w:pPr>
        <w:pStyle w:val="Prrafodelista"/>
        <w:numPr>
          <w:ilvl w:val="0"/>
          <w:numId w:val="8"/>
        </w:numPr>
        <w:pBdr>
          <w:top w:val="nil"/>
          <w:left w:val="nil"/>
          <w:bottom w:val="nil"/>
          <w:right w:val="nil"/>
          <w:between w:val="nil"/>
        </w:pBdr>
        <w:jc w:val="both"/>
        <w:rPr>
          <w:rFonts w:asciiTheme="majorHAnsi" w:eastAsia="Arimo" w:hAnsiTheme="majorHAnsi" w:cstheme="majorHAnsi"/>
          <w:color w:val="000000"/>
          <w:sz w:val="20"/>
          <w:szCs w:val="20"/>
        </w:rPr>
      </w:pPr>
      <w:r w:rsidRPr="00BB5756">
        <w:rPr>
          <w:rFonts w:asciiTheme="majorHAnsi" w:eastAsia="Arimo" w:hAnsiTheme="majorHAnsi" w:cstheme="majorHAnsi"/>
          <w:color w:val="000000"/>
          <w:sz w:val="20"/>
          <w:szCs w:val="20"/>
        </w:rPr>
        <w:t>Alojamiento por 3 noches con desayuno.</w:t>
      </w:r>
    </w:p>
    <w:p w14:paraId="3964AC46" w14:textId="77777777" w:rsidR="00C53B54" w:rsidRPr="00BB5756" w:rsidRDefault="00C53B54" w:rsidP="00C53B54">
      <w:pPr>
        <w:pStyle w:val="Prrafodelista"/>
        <w:numPr>
          <w:ilvl w:val="0"/>
          <w:numId w:val="8"/>
        </w:numPr>
        <w:pBdr>
          <w:top w:val="nil"/>
          <w:left w:val="nil"/>
          <w:bottom w:val="nil"/>
          <w:right w:val="nil"/>
          <w:between w:val="nil"/>
        </w:pBdr>
        <w:jc w:val="both"/>
        <w:rPr>
          <w:rFonts w:asciiTheme="majorHAnsi" w:eastAsia="Arimo" w:hAnsiTheme="majorHAnsi" w:cstheme="majorHAnsi"/>
          <w:color w:val="000000"/>
          <w:sz w:val="20"/>
          <w:szCs w:val="20"/>
        </w:rPr>
      </w:pPr>
      <w:r w:rsidRPr="00BB5756">
        <w:rPr>
          <w:rFonts w:asciiTheme="majorHAnsi" w:eastAsia="Arimo" w:hAnsiTheme="majorHAnsi" w:cstheme="majorHAnsi"/>
          <w:color w:val="000000"/>
          <w:sz w:val="20"/>
          <w:szCs w:val="20"/>
        </w:rPr>
        <w:t xml:space="preserve">Visita de la Ciudad con Monserrate </w:t>
      </w:r>
      <w:r w:rsidRPr="00BB5756">
        <w:rPr>
          <w:rFonts w:asciiTheme="majorHAnsi" w:eastAsia="Arimo" w:hAnsiTheme="majorHAnsi" w:cstheme="majorHAnsi"/>
          <w:sz w:val="20"/>
          <w:szCs w:val="20"/>
        </w:rPr>
        <w:t>en servicio regular.</w:t>
      </w:r>
    </w:p>
    <w:p w14:paraId="06FAFBE2" w14:textId="19A87846" w:rsidR="002413D3" w:rsidRPr="00484A29" w:rsidRDefault="00C53B54" w:rsidP="00C53B54">
      <w:pPr>
        <w:pStyle w:val="Prrafodelista"/>
        <w:numPr>
          <w:ilvl w:val="0"/>
          <w:numId w:val="8"/>
        </w:numPr>
        <w:pBdr>
          <w:top w:val="nil"/>
          <w:left w:val="nil"/>
          <w:bottom w:val="nil"/>
          <w:right w:val="nil"/>
          <w:between w:val="nil"/>
        </w:pBdr>
        <w:jc w:val="both"/>
        <w:rPr>
          <w:rFonts w:asciiTheme="majorHAnsi" w:eastAsia="Arimo" w:hAnsiTheme="majorHAnsi" w:cstheme="majorHAnsi"/>
          <w:color w:val="000000"/>
          <w:sz w:val="20"/>
          <w:szCs w:val="20"/>
        </w:rPr>
      </w:pPr>
      <w:r w:rsidRPr="00BB5756">
        <w:rPr>
          <w:rFonts w:asciiTheme="majorHAnsi" w:eastAsia="Arimo" w:hAnsiTheme="majorHAnsi" w:cstheme="majorHAnsi"/>
          <w:color w:val="000000"/>
          <w:sz w:val="20"/>
          <w:szCs w:val="20"/>
        </w:rPr>
        <w:t xml:space="preserve">Visita a la Catedral de sal de Zipaquirá </w:t>
      </w:r>
      <w:r w:rsidRPr="00BB5756">
        <w:rPr>
          <w:rFonts w:asciiTheme="majorHAnsi" w:eastAsia="Arimo" w:hAnsiTheme="majorHAnsi" w:cstheme="majorHAnsi"/>
          <w:sz w:val="20"/>
          <w:szCs w:val="20"/>
        </w:rPr>
        <w:t>en servicio regular.</w:t>
      </w:r>
    </w:p>
    <w:p w14:paraId="754073EB" w14:textId="77777777" w:rsidR="00484A29" w:rsidRPr="00484A29" w:rsidRDefault="00484A29" w:rsidP="00484A29">
      <w:pPr>
        <w:pStyle w:val="Prrafodelista"/>
        <w:pBdr>
          <w:top w:val="nil"/>
          <w:left w:val="nil"/>
          <w:bottom w:val="nil"/>
          <w:right w:val="nil"/>
          <w:between w:val="nil"/>
        </w:pBdr>
        <w:jc w:val="both"/>
        <w:rPr>
          <w:rFonts w:asciiTheme="majorHAnsi" w:eastAsia="Arimo" w:hAnsiTheme="majorHAnsi" w:cstheme="majorHAnsi"/>
          <w:color w:val="000000"/>
          <w:sz w:val="20"/>
          <w:szCs w:val="20"/>
        </w:rPr>
      </w:pPr>
    </w:p>
    <w:p w14:paraId="066A01EF" w14:textId="385744E6" w:rsidR="00C53B54" w:rsidRPr="00BB5756" w:rsidRDefault="00C53B54" w:rsidP="00C53B54">
      <w:pPr>
        <w:pBdr>
          <w:top w:val="nil"/>
          <w:left w:val="nil"/>
          <w:bottom w:val="nil"/>
          <w:right w:val="nil"/>
          <w:between w:val="nil"/>
        </w:pBdr>
        <w:spacing w:after="0"/>
        <w:jc w:val="both"/>
        <w:rPr>
          <w:rFonts w:asciiTheme="majorHAnsi" w:eastAsia="Arimo" w:hAnsiTheme="majorHAnsi" w:cstheme="majorHAnsi"/>
          <w:b/>
          <w:color w:val="002060"/>
          <w:sz w:val="20"/>
          <w:szCs w:val="20"/>
        </w:rPr>
      </w:pPr>
      <w:r w:rsidRPr="00BB5756">
        <w:rPr>
          <w:rFonts w:asciiTheme="majorHAnsi" w:eastAsia="Arimo" w:hAnsiTheme="majorHAnsi" w:cstheme="majorHAnsi"/>
          <w:b/>
          <w:color w:val="002060"/>
          <w:sz w:val="20"/>
          <w:szCs w:val="20"/>
        </w:rPr>
        <w:t>MEDELLÍN:</w:t>
      </w:r>
    </w:p>
    <w:p w14:paraId="2BD8DC48" w14:textId="77777777" w:rsidR="00C53B54" w:rsidRPr="00BB5756" w:rsidRDefault="00C53B54" w:rsidP="00C53B54">
      <w:pPr>
        <w:pStyle w:val="Prrafodelista"/>
        <w:numPr>
          <w:ilvl w:val="0"/>
          <w:numId w:val="8"/>
        </w:numPr>
        <w:pBdr>
          <w:top w:val="nil"/>
          <w:left w:val="nil"/>
          <w:bottom w:val="nil"/>
          <w:right w:val="nil"/>
          <w:between w:val="nil"/>
        </w:pBdr>
        <w:jc w:val="both"/>
        <w:rPr>
          <w:rFonts w:asciiTheme="majorHAnsi" w:eastAsia="Arimo" w:hAnsiTheme="majorHAnsi" w:cstheme="majorHAnsi"/>
          <w:color w:val="000000"/>
          <w:sz w:val="20"/>
          <w:szCs w:val="20"/>
        </w:rPr>
      </w:pPr>
      <w:r w:rsidRPr="00BB5756">
        <w:rPr>
          <w:rFonts w:asciiTheme="majorHAnsi" w:eastAsia="Arimo" w:hAnsiTheme="majorHAnsi" w:cstheme="majorHAnsi"/>
          <w:color w:val="000000"/>
          <w:sz w:val="20"/>
          <w:szCs w:val="20"/>
        </w:rPr>
        <w:t xml:space="preserve">Traslados aeropuerto – Hotel – aeropuerto </w:t>
      </w:r>
      <w:r w:rsidRPr="00BB5756">
        <w:rPr>
          <w:rFonts w:asciiTheme="majorHAnsi" w:eastAsia="Arimo" w:hAnsiTheme="majorHAnsi" w:cstheme="majorHAnsi"/>
          <w:sz w:val="20"/>
          <w:szCs w:val="20"/>
        </w:rPr>
        <w:t>en servicio regular.</w:t>
      </w:r>
    </w:p>
    <w:p w14:paraId="3987814F" w14:textId="77777777" w:rsidR="00C53B54" w:rsidRPr="00BB5756" w:rsidRDefault="00C53B54" w:rsidP="00C53B54">
      <w:pPr>
        <w:pStyle w:val="Prrafodelista"/>
        <w:numPr>
          <w:ilvl w:val="0"/>
          <w:numId w:val="8"/>
        </w:numPr>
        <w:pBdr>
          <w:top w:val="nil"/>
          <w:left w:val="nil"/>
          <w:bottom w:val="nil"/>
          <w:right w:val="nil"/>
          <w:between w:val="nil"/>
        </w:pBdr>
        <w:jc w:val="both"/>
        <w:rPr>
          <w:rFonts w:asciiTheme="majorHAnsi" w:eastAsia="Arimo" w:hAnsiTheme="majorHAnsi" w:cstheme="majorHAnsi"/>
          <w:color w:val="000000"/>
          <w:sz w:val="20"/>
          <w:szCs w:val="20"/>
        </w:rPr>
      </w:pPr>
      <w:r w:rsidRPr="00BB5756">
        <w:rPr>
          <w:rFonts w:asciiTheme="majorHAnsi" w:eastAsia="Arimo" w:hAnsiTheme="majorHAnsi" w:cstheme="majorHAnsi"/>
          <w:color w:val="000000"/>
          <w:sz w:val="20"/>
          <w:szCs w:val="20"/>
        </w:rPr>
        <w:t>Alojamiento por 3 noches con desayuno.</w:t>
      </w:r>
    </w:p>
    <w:p w14:paraId="1E7894A9" w14:textId="77777777" w:rsidR="00C53B54" w:rsidRPr="00BB5756" w:rsidRDefault="00C53B54" w:rsidP="00C53B54">
      <w:pPr>
        <w:pStyle w:val="Prrafodelista"/>
        <w:numPr>
          <w:ilvl w:val="0"/>
          <w:numId w:val="8"/>
        </w:numPr>
        <w:pBdr>
          <w:top w:val="nil"/>
          <w:left w:val="nil"/>
          <w:bottom w:val="nil"/>
          <w:right w:val="nil"/>
          <w:between w:val="nil"/>
        </w:pBdr>
        <w:jc w:val="both"/>
        <w:rPr>
          <w:rFonts w:asciiTheme="majorHAnsi" w:eastAsia="Arimo" w:hAnsiTheme="majorHAnsi" w:cstheme="majorBidi"/>
          <w:color w:val="000000"/>
          <w:sz w:val="20"/>
          <w:szCs w:val="20"/>
          <w:lang w:val="es-ES"/>
        </w:rPr>
      </w:pPr>
      <w:r w:rsidRPr="1D7101EC">
        <w:rPr>
          <w:rFonts w:asciiTheme="majorHAnsi" w:eastAsia="Arimo" w:hAnsiTheme="majorHAnsi" w:cstheme="majorBidi"/>
          <w:color w:val="000000" w:themeColor="text1"/>
          <w:sz w:val="20"/>
          <w:szCs w:val="20"/>
          <w:lang w:val="es-ES"/>
        </w:rPr>
        <w:t xml:space="preserve">Visita de la Ciudad con metro y </w:t>
      </w:r>
      <w:proofErr w:type="spellStart"/>
      <w:r w:rsidRPr="1D7101EC">
        <w:rPr>
          <w:rFonts w:asciiTheme="majorHAnsi" w:eastAsia="Arimo" w:hAnsiTheme="majorHAnsi" w:cstheme="majorBidi"/>
          <w:color w:val="000000" w:themeColor="text1"/>
          <w:sz w:val="20"/>
          <w:szCs w:val="20"/>
          <w:lang w:val="es-ES"/>
        </w:rPr>
        <w:t>metrocable</w:t>
      </w:r>
      <w:proofErr w:type="spellEnd"/>
      <w:r w:rsidRPr="1D7101EC">
        <w:rPr>
          <w:rFonts w:asciiTheme="majorHAnsi" w:eastAsia="Arimo" w:hAnsiTheme="majorHAnsi" w:cstheme="majorBidi"/>
          <w:color w:val="000000" w:themeColor="text1"/>
          <w:sz w:val="20"/>
          <w:szCs w:val="20"/>
          <w:lang w:val="es-ES"/>
        </w:rPr>
        <w:t xml:space="preserve"> </w:t>
      </w:r>
      <w:r w:rsidRPr="1D7101EC">
        <w:rPr>
          <w:rFonts w:asciiTheme="majorHAnsi" w:eastAsia="Arimo" w:hAnsiTheme="majorHAnsi" w:cstheme="majorBidi"/>
          <w:sz w:val="20"/>
          <w:szCs w:val="20"/>
          <w:lang w:val="es-ES"/>
        </w:rPr>
        <w:t>en servicio regular.</w:t>
      </w:r>
    </w:p>
    <w:p w14:paraId="7B11DBD6" w14:textId="5867DD9C" w:rsidR="00C53B54" w:rsidRPr="00BB5756" w:rsidRDefault="00C53B54" w:rsidP="00C53B54">
      <w:pPr>
        <w:pStyle w:val="Prrafodelista"/>
        <w:numPr>
          <w:ilvl w:val="0"/>
          <w:numId w:val="8"/>
        </w:numPr>
        <w:pBdr>
          <w:top w:val="nil"/>
          <w:left w:val="nil"/>
          <w:bottom w:val="nil"/>
          <w:right w:val="nil"/>
          <w:between w:val="nil"/>
        </w:pBdr>
        <w:jc w:val="both"/>
        <w:rPr>
          <w:rFonts w:asciiTheme="majorHAnsi" w:eastAsia="Arimo" w:hAnsiTheme="majorHAnsi" w:cstheme="majorHAnsi"/>
          <w:color w:val="000000"/>
          <w:sz w:val="20"/>
          <w:szCs w:val="20"/>
        </w:rPr>
      </w:pPr>
      <w:r w:rsidRPr="00BB5756">
        <w:rPr>
          <w:rFonts w:asciiTheme="majorHAnsi" w:eastAsia="Arimo" w:hAnsiTheme="majorHAnsi" w:cstheme="majorHAnsi"/>
          <w:color w:val="000000"/>
          <w:sz w:val="20"/>
          <w:szCs w:val="20"/>
        </w:rPr>
        <w:t xml:space="preserve">Excursión a la Piedra del Peñol y Guatapé con almuerzo típico incluido </w:t>
      </w:r>
      <w:r w:rsidRPr="00BB5756">
        <w:rPr>
          <w:rFonts w:asciiTheme="majorHAnsi" w:eastAsia="Arimo" w:hAnsiTheme="majorHAnsi" w:cstheme="majorHAnsi"/>
          <w:sz w:val="20"/>
          <w:szCs w:val="20"/>
        </w:rPr>
        <w:t>en servicio regular.</w:t>
      </w:r>
    </w:p>
    <w:p w14:paraId="6E53D20F" w14:textId="77777777" w:rsidR="002413D3" w:rsidRPr="00BB5756" w:rsidRDefault="002413D3" w:rsidP="00C53B54">
      <w:pPr>
        <w:spacing w:after="0"/>
        <w:jc w:val="both"/>
        <w:rPr>
          <w:rFonts w:asciiTheme="majorHAnsi" w:eastAsia="Arimo" w:hAnsiTheme="majorHAnsi" w:cstheme="majorHAnsi"/>
          <w:b/>
          <w:color w:val="002060"/>
          <w:sz w:val="20"/>
          <w:szCs w:val="20"/>
        </w:rPr>
      </w:pPr>
    </w:p>
    <w:p w14:paraId="772B928E" w14:textId="55CF69BA" w:rsidR="00C53B54" w:rsidRPr="00BB5756" w:rsidRDefault="00C53B54" w:rsidP="00C53B54">
      <w:pPr>
        <w:spacing w:after="0"/>
        <w:jc w:val="both"/>
        <w:rPr>
          <w:rFonts w:asciiTheme="majorHAnsi" w:eastAsia="Arimo" w:hAnsiTheme="majorHAnsi" w:cstheme="majorHAnsi"/>
          <w:b/>
          <w:color w:val="002060"/>
          <w:sz w:val="20"/>
          <w:szCs w:val="20"/>
        </w:rPr>
      </w:pPr>
      <w:r w:rsidRPr="00BB5756">
        <w:rPr>
          <w:rFonts w:asciiTheme="majorHAnsi" w:eastAsia="Arimo" w:hAnsiTheme="majorHAnsi" w:cstheme="majorHAnsi"/>
          <w:b/>
          <w:color w:val="002060"/>
          <w:sz w:val="20"/>
          <w:szCs w:val="20"/>
        </w:rPr>
        <w:t>CARTAGENA DE IN</w:t>
      </w:r>
      <w:r w:rsidR="00741028">
        <w:rPr>
          <w:rFonts w:asciiTheme="majorHAnsi" w:eastAsia="Arimo" w:hAnsiTheme="majorHAnsi" w:cstheme="majorHAnsi"/>
          <w:b/>
          <w:color w:val="002060"/>
          <w:sz w:val="20"/>
          <w:szCs w:val="20"/>
        </w:rPr>
        <w:t>DÍA</w:t>
      </w:r>
      <w:r w:rsidRPr="00BB5756">
        <w:rPr>
          <w:rFonts w:asciiTheme="majorHAnsi" w:eastAsia="Arimo" w:hAnsiTheme="majorHAnsi" w:cstheme="majorHAnsi"/>
          <w:b/>
          <w:color w:val="002060"/>
          <w:sz w:val="20"/>
          <w:szCs w:val="20"/>
        </w:rPr>
        <w:t>S:</w:t>
      </w:r>
    </w:p>
    <w:p w14:paraId="5DA24E7D" w14:textId="77777777" w:rsidR="00C53B54" w:rsidRPr="00BB5756" w:rsidRDefault="00C53B54" w:rsidP="00C53B54">
      <w:pPr>
        <w:pStyle w:val="Prrafodelista"/>
        <w:numPr>
          <w:ilvl w:val="0"/>
          <w:numId w:val="8"/>
        </w:numPr>
        <w:jc w:val="both"/>
        <w:rPr>
          <w:rFonts w:asciiTheme="majorHAnsi" w:eastAsia="Arimo" w:hAnsiTheme="majorHAnsi" w:cstheme="majorHAnsi"/>
          <w:b/>
          <w:color w:val="002060"/>
          <w:sz w:val="20"/>
          <w:szCs w:val="20"/>
        </w:rPr>
      </w:pPr>
      <w:r w:rsidRPr="00BB5756">
        <w:rPr>
          <w:rFonts w:asciiTheme="majorHAnsi" w:eastAsia="Arimo" w:hAnsiTheme="majorHAnsi" w:cstheme="majorHAnsi"/>
          <w:color w:val="000000"/>
          <w:sz w:val="20"/>
          <w:szCs w:val="20"/>
        </w:rPr>
        <w:t>Traslados aeropuerto – hotel - aeropuerto</w:t>
      </w:r>
      <w:r w:rsidRPr="00BB5756">
        <w:rPr>
          <w:rFonts w:asciiTheme="majorHAnsi" w:eastAsia="Arimo" w:hAnsiTheme="majorHAnsi" w:cstheme="majorHAnsi"/>
          <w:sz w:val="20"/>
          <w:szCs w:val="20"/>
        </w:rPr>
        <w:t xml:space="preserve"> en servicio regular.</w:t>
      </w:r>
    </w:p>
    <w:p w14:paraId="36AA09D2" w14:textId="77777777" w:rsidR="00C53B54" w:rsidRPr="00BB5756" w:rsidRDefault="00C53B54" w:rsidP="00C53B54">
      <w:pPr>
        <w:pStyle w:val="Prrafodelista"/>
        <w:numPr>
          <w:ilvl w:val="0"/>
          <w:numId w:val="8"/>
        </w:numPr>
        <w:jc w:val="both"/>
        <w:rPr>
          <w:rFonts w:asciiTheme="majorHAnsi" w:eastAsia="Arimo" w:hAnsiTheme="majorHAnsi" w:cstheme="majorHAnsi"/>
          <w:b/>
          <w:color w:val="002060"/>
          <w:sz w:val="20"/>
          <w:szCs w:val="20"/>
        </w:rPr>
      </w:pPr>
      <w:r w:rsidRPr="00BB5756">
        <w:rPr>
          <w:rFonts w:asciiTheme="majorHAnsi" w:eastAsia="Arimo" w:hAnsiTheme="majorHAnsi" w:cstheme="majorHAnsi"/>
          <w:color w:val="000000"/>
          <w:sz w:val="20"/>
          <w:szCs w:val="20"/>
        </w:rPr>
        <w:t>Alojamiento por 3 noches con desayuno.</w:t>
      </w:r>
    </w:p>
    <w:p w14:paraId="34479328" w14:textId="77777777" w:rsidR="00C53B54" w:rsidRPr="00BB5756" w:rsidRDefault="00C53B54" w:rsidP="00C53B54">
      <w:pPr>
        <w:pStyle w:val="Prrafodelista"/>
        <w:numPr>
          <w:ilvl w:val="0"/>
          <w:numId w:val="8"/>
        </w:numPr>
        <w:jc w:val="both"/>
        <w:rPr>
          <w:rFonts w:asciiTheme="majorHAnsi" w:eastAsia="Arimo" w:hAnsiTheme="majorHAnsi" w:cstheme="majorHAnsi"/>
          <w:b/>
          <w:color w:val="002060"/>
          <w:sz w:val="20"/>
          <w:szCs w:val="20"/>
        </w:rPr>
      </w:pPr>
      <w:r w:rsidRPr="00BB5756">
        <w:rPr>
          <w:rFonts w:asciiTheme="majorHAnsi" w:eastAsia="Arimo" w:hAnsiTheme="majorHAnsi" w:cstheme="majorHAnsi"/>
          <w:color w:val="000000"/>
          <w:sz w:val="20"/>
          <w:szCs w:val="20"/>
        </w:rPr>
        <w:t xml:space="preserve">Visita de la Ciudad con Castillo de San Felipe </w:t>
      </w:r>
      <w:r w:rsidRPr="00BB5756">
        <w:rPr>
          <w:rFonts w:asciiTheme="majorHAnsi" w:eastAsia="Arimo" w:hAnsiTheme="majorHAnsi" w:cstheme="majorHAnsi"/>
          <w:sz w:val="20"/>
          <w:szCs w:val="20"/>
        </w:rPr>
        <w:t>en servicio regular.</w:t>
      </w:r>
    </w:p>
    <w:p w14:paraId="50E57F9C" w14:textId="32572EAA" w:rsidR="000D4411" w:rsidRPr="00BB5756" w:rsidRDefault="00C53B54" w:rsidP="000C5AF6">
      <w:pPr>
        <w:pStyle w:val="Prrafodelista"/>
        <w:numPr>
          <w:ilvl w:val="0"/>
          <w:numId w:val="8"/>
        </w:numPr>
        <w:pBdr>
          <w:top w:val="nil"/>
          <w:left w:val="nil"/>
          <w:bottom w:val="nil"/>
          <w:right w:val="nil"/>
          <w:between w:val="nil"/>
        </w:pBdr>
        <w:jc w:val="both"/>
        <w:rPr>
          <w:rFonts w:asciiTheme="majorHAnsi" w:eastAsia="Arimo" w:hAnsiTheme="majorHAnsi" w:cstheme="majorHAnsi"/>
          <w:sz w:val="20"/>
          <w:szCs w:val="20"/>
          <w:lang w:val="es-CO"/>
        </w:rPr>
      </w:pPr>
      <w:r w:rsidRPr="00BB5756">
        <w:rPr>
          <w:rFonts w:asciiTheme="majorHAnsi" w:eastAsia="Arimo" w:hAnsiTheme="majorHAnsi" w:cstheme="majorHAnsi"/>
          <w:color w:val="000000"/>
          <w:sz w:val="20"/>
          <w:szCs w:val="20"/>
        </w:rPr>
        <w:t xml:space="preserve">Visita a la isla del encanto </w:t>
      </w:r>
      <w:r w:rsidR="000E6E34" w:rsidRPr="00BB5756">
        <w:rPr>
          <w:rFonts w:asciiTheme="majorHAnsi" w:eastAsia="Arimo" w:hAnsiTheme="majorHAnsi" w:cstheme="majorHAnsi"/>
          <w:color w:val="000000"/>
          <w:sz w:val="20"/>
          <w:szCs w:val="20"/>
        </w:rPr>
        <w:t>servicio regular</w:t>
      </w:r>
      <w:r w:rsidR="000B69A3" w:rsidRPr="00BB5756">
        <w:rPr>
          <w:rFonts w:asciiTheme="majorHAnsi" w:eastAsia="Arimo" w:hAnsiTheme="majorHAnsi" w:cstheme="majorHAnsi"/>
          <w:color w:val="000000"/>
          <w:sz w:val="20"/>
          <w:szCs w:val="20"/>
        </w:rPr>
        <w:t xml:space="preserve"> o San Pedro de Majagua (De acuerdo con la categoría seleccionada</w:t>
      </w:r>
      <w:r w:rsidR="000C5AF6" w:rsidRPr="00BB5756">
        <w:rPr>
          <w:rFonts w:asciiTheme="majorHAnsi" w:eastAsia="Arimo" w:hAnsiTheme="majorHAnsi" w:cstheme="majorHAnsi"/>
          <w:color w:val="000000"/>
          <w:sz w:val="20"/>
          <w:szCs w:val="20"/>
        </w:rPr>
        <w:t>.</w:t>
      </w:r>
    </w:p>
    <w:p w14:paraId="0D51CB53" w14:textId="77777777" w:rsidR="000D4411" w:rsidRPr="00BB5756" w:rsidRDefault="000D4411" w:rsidP="00F02B8A">
      <w:pPr>
        <w:tabs>
          <w:tab w:val="left" w:pos="1170"/>
        </w:tabs>
        <w:spacing w:after="0"/>
        <w:jc w:val="both"/>
        <w:rPr>
          <w:rFonts w:asciiTheme="majorHAnsi" w:hAnsiTheme="majorHAnsi" w:cstheme="majorHAnsi"/>
          <w:color w:val="7F7F7F"/>
          <w:sz w:val="20"/>
          <w:szCs w:val="20"/>
        </w:rPr>
      </w:pPr>
    </w:p>
    <w:p w14:paraId="708F38FB" w14:textId="2E7E68ED" w:rsidR="002413D3" w:rsidRDefault="00F02B8A" w:rsidP="007A1FF5">
      <w:pPr>
        <w:tabs>
          <w:tab w:val="left" w:pos="1170"/>
        </w:tabs>
        <w:spacing w:after="0"/>
        <w:jc w:val="both"/>
        <w:rPr>
          <w:rFonts w:asciiTheme="majorHAnsi" w:hAnsiTheme="majorHAnsi" w:cstheme="majorHAnsi"/>
          <w:color w:val="7F7F7F"/>
          <w:sz w:val="20"/>
          <w:szCs w:val="20"/>
        </w:rPr>
      </w:pPr>
      <w:r w:rsidRPr="00BB5756">
        <w:rPr>
          <w:rFonts w:asciiTheme="majorHAnsi" w:eastAsia="Arimo" w:hAnsiTheme="majorHAnsi" w:cstheme="majorHAnsi"/>
          <w:b/>
          <w:noProof/>
          <w:color w:val="FFFFFF"/>
          <w:sz w:val="20"/>
          <w:szCs w:val="20"/>
        </w:rPr>
        <mc:AlternateContent>
          <mc:Choice Requires="wps">
            <w:drawing>
              <wp:inline distT="0" distB="0" distL="0" distR="0" wp14:anchorId="13A82878" wp14:editId="7857D23D">
                <wp:extent cx="2160000" cy="288000"/>
                <wp:effectExtent l="0" t="0" r="0" b="0"/>
                <wp:docPr id="1" name="Rectángulo 1"/>
                <wp:cNvGraphicFramePr/>
                <a:graphic xmlns:a="http://schemas.openxmlformats.org/drawingml/2006/main">
                  <a:graphicData uri="http://schemas.microsoft.com/office/word/2010/wordprocessingShape">
                    <wps:wsp>
                      <wps:cNvSpPr/>
                      <wps:spPr>
                        <a:xfrm>
                          <a:off x="0" y="0"/>
                          <a:ext cx="2160000" cy="288000"/>
                        </a:xfrm>
                        <a:prstGeom prst="rect">
                          <a:avLst/>
                        </a:prstGeom>
                        <a:solidFill>
                          <a:srgbClr val="BB1B1B"/>
                        </a:solidFill>
                        <a:ln>
                          <a:noFill/>
                        </a:ln>
                      </wps:spPr>
                      <wps:txbx>
                        <w:txbxContent>
                          <w:p w14:paraId="1D125C23" w14:textId="4477EAA8" w:rsidR="00F02B8A" w:rsidRPr="004E5A39" w:rsidRDefault="00F02B8A" w:rsidP="00F02B8A">
                            <w:pPr>
                              <w:spacing w:after="0" w:line="240" w:lineRule="auto"/>
                              <w:textDirection w:val="btLr"/>
                              <w:rPr>
                                <w:color w:val="FFFFFF" w:themeColor="background1"/>
                              </w:rPr>
                            </w:pPr>
                            <w:r>
                              <w:rPr>
                                <w:b/>
                                <w:color w:val="FFFFFF" w:themeColor="background1"/>
                                <w:sz w:val="24"/>
                              </w:rPr>
                              <w:t>APLICACIÓN DE TARIFAS</w:t>
                            </w:r>
                            <w:r w:rsidRPr="004E5A39">
                              <w:rPr>
                                <w:b/>
                                <w:color w:val="FFFFFF" w:themeColor="background1"/>
                                <w:sz w:val="24"/>
                              </w:rPr>
                              <w:t>:</w:t>
                            </w:r>
                          </w:p>
                        </w:txbxContent>
                      </wps:txbx>
                      <wps:bodyPr spcFirstLastPara="1" wrap="square" lIns="91425" tIns="45700" rIns="91425" bIns="45700" anchor="ctr" anchorCtr="0">
                        <a:noAutofit/>
                      </wps:bodyPr>
                    </wps:wsp>
                  </a:graphicData>
                </a:graphic>
              </wp:inline>
            </w:drawing>
          </mc:Choice>
          <mc:Fallback xmlns:w16sdtfl="http://schemas.microsoft.com/office/word/2024/wordml/sdtformatlock" xmlns:w16du="http://schemas.microsoft.com/office/word/2023/wordml/word16du">
            <w:pict>
              <v:rect w14:anchorId="13A82878" id="Rectángulo 1" o:spid="_x0000_s1027" style="width:170.1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" fillcolor="#bb1b1b" stroked="f">
                <v:textbox inset="2.53958mm,1.2694mm,2.53958mm,1.2694mm">
                  <w:txbxContent>
                    <w:p w14:paraId="1D125C23" w14:textId="4477EAA8" w:rsidR="00F02B8A" w:rsidRPr="004E5A39" w:rsidRDefault="00F02B8A" w:rsidP="00F02B8A">
                      <w:pPr>
                        <w:spacing w:after="0" w:line="240" w:lineRule="auto"/>
                        <w:textDirection w:val="btLr"/>
                        <w:rPr>
                          <w:color w:val="FFFFFF" w:themeColor="background1"/>
                        </w:rPr>
                      </w:pPr>
                      <w:r>
                        <w:rPr>
                          <w:b/>
                          <w:color w:val="FFFFFF" w:themeColor="background1"/>
                          <w:sz w:val="24"/>
                        </w:rPr>
                        <w:t>APLICACIÓN DE TARIFAS</w:t>
                      </w:r>
                      <w:r w:rsidRPr="004E5A39">
                        <w:rPr>
                          <w:b/>
                          <w:color w:val="FFFFFF" w:themeColor="background1"/>
                          <w:sz w:val="24"/>
                        </w:rPr>
                        <w:t>:</w:t>
                      </w:r>
                    </w:p>
                  </w:txbxContent>
                </v:textbox>
                <w10:anchorlock/>
              </v:rect>
            </w:pict>
          </mc:Fallback>
        </mc:AlternateContent>
      </w:r>
    </w:p>
    <w:p w14:paraId="6063B199" w14:textId="77777777" w:rsidR="0099456D" w:rsidRPr="007A1FF5" w:rsidRDefault="0099456D" w:rsidP="007A1FF5">
      <w:pPr>
        <w:tabs>
          <w:tab w:val="left" w:pos="1170"/>
        </w:tabs>
        <w:spacing w:after="0"/>
        <w:jc w:val="both"/>
        <w:rPr>
          <w:rFonts w:asciiTheme="majorHAnsi" w:hAnsiTheme="majorHAnsi" w:cstheme="majorHAnsi"/>
          <w:color w:val="7F7F7F"/>
          <w:sz w:val="20"/>
          <w:szCs w:val="20"/>
        </w:rPr>
      </w:pPr>
    </w:p>
    <w:p w14:paraId="08178237" w14:textId="77777777" w:rsidR="00F02B8A" w:rsidRPr="00BB5756" w:rsidRDefault="00684B1C" w:rsidP="00F02B8A">
      <w:pPr>
        <w:pStyle w:val="Prrafodelista"/>
        <w:numPr>
          <w:ilvl w:val="0"/>
          <w:numId w:val="8"/>
        </w:numPr>
        <w:tabs>
          <w:tab w:val="left" w:pos="1170"/>
        </w:tabs>
        <w:jc w:val="both"/>
        <w:rPr>
          <w:rFonts w:asciiTheme="majorHAnsi" w:eastAsia="Calibri" w:hAnsiTheme="majorHAnsi" w:cstheme="majorHAnsi"/>
          <w:color w:val="002060"/>
          <w:sz w:val="20"/>
          <w:szCs w:val="20"/>
        </w:rPr>
      </w:pPr>
      <w:r w:rsidRPr="00BB5756">
        <w:rPr>
          <w:rFonts w:asciiTheme="majorHAnsi" w:eastAsia="Arimo" w:hAnsiTheme="majorHAnsi" w:cstheme="majorHAnsi"/>
          <w:b/>
          <w:color w:val="002060"/>
          <w:sz w:val="20"/>
          <w:szCs w:val="20"/>
        </w:rPr>
        <w:t>Tarifas comisionables</w:t>
      </w:r>
      <w:r w:rsidR="00F02B8A" w:rsidRPr="00BB5756">
        <w:rPr>
          <w:rFonts w:asciiTheme="majorHAnsi" w:eastAsia="Arimo" w:hAnsiTheme="majorHAnsi" w:cstheme="majorHAnsi"/>
          <w:b/>
          <w:color w:val="002060"/>
          <w:sz w:val="20"/>
          <w:szCs w:val="20"/>
        </w:rPr>
        <w:t>.</w:t>
      </w:r>
    </w:p>
    <w:p w14:paraId="4A56C8E9" w14:textId="367AB1EA" w:rsidR="00F02B8A" w:rsidRPr="00BB5756" w:rsidRDefault="00684B1C" w:rsidP="00F02B8A">
      <w:pPr>
        <w:pStyle w:val="Prrafodelista"/>
        <w:numPr>
          <w:ilvl w:val="0"/>
          <w:numId w:val="8"/>
        </w:numPr>
        <w:tabs>
          <w:tab w:val="left" w:pos="1170"/>
        </w:tabs>
        <w:jc w:val="both"/>
        <w:rPr>
          <w:rFonts w:asciiTheme="majorHAnsi" w:eastAsia="Calibri" w:hAnsiTheme="majorHAnsi" w:cstheme="majorHAnsi"/>
          <w:color w:val="7F7F7F"/>
          <w:sz w:val="20"/>
          <w:szCs w:val="20"/>
        </w:rPr>
      </w:pPr>
      <w:r w:rsidRPr="00BB5756">
        <w:rPr>
          <w:rFonts w:asciiTheme="majorHAnsi" w:eastAsia="Arimo" w:hAnsiTheme="majorHAnsi" w:cstheme="majorHAnsi"/>
          <w:color w:val="000000"/>
          <w:sz w:val="20"/>
          <w:szCs w:val="20"/>
        </w:rPr>
        <w:t xml:space="preserve">Precios en dólares </w:t>
      </w:r>
      <w:r w:rsidR="001764BE" w:rsidRPr="00BB5756">
        <w:rPr>
          <w:rFonts w:asciiTheme="majorHAnsi" w:eastAsia="Arimo" w:hAnsiTheme="majorHAnsi" w:cstheme="majorHAnsi"/>
          <w:color w:val="000000"/>
          <w:sz w:val="20"/>
          <w:szCs w:val="20"/>
        </w:rPr>
        <w:t>americanos por</w:t>
      </w:r>
      <w:r w:rsidRPr="00BB5756">
        <w:rPr>
          <w:rFonts w:asciiTheme="majorHAnsi" w:eastAsia="Arimo" w:hAnsiTheme="majorHAnsi" w:cstheme="majorHAnsi"/>
          <w:color w:val="000000"/>
          <w:sz w:val="20"/>
          <w:szCs w:val="20"/>
        </w:rPr>
        <w:t xml:space="preserve"> persona.</w:t>
      </w:r>
    </w:p>
    <w:p w14:paraId="38633272" w14:textId="508BE238" w:rsidR="00F02B8A" w:rsidRPr="00BB5756" w:rsidRDefault="00684B1C" w:rsidP="00F02B8A">
      <w:pPr>
        <w:pStyle w:val="Prrafodelista"/>
        <w:numPr>
          <w:ilvl w:val="0"/>
          <w:numId w:val="8"/>
        </w:numPr>
        <w:tabs>
          <w:tab w:val="left" w:pos="1170"/>
        </w:tabs>
        <w:jc w:val="both"/>
        <w:rPr>
          <w:rFonts w:asciiTheme="majorHAnsi" w:eastAsia="Calibri" w:hAnsiTheme="majorHAnsi" w:cstheme="majorHAnsi"/>
          <w:color w:val="002060"/>
          <w:sz w:val="20"/>
          <w:szCs w:val="20"/>
        </w:rPr>
      </w:pPr>
      <w:r w:rsidRPr="00BB5756">
        <w:rPr>
          <w:rFonts w:asciiTheme="majorHAnsi" w:eastAsia="Arimo" w:hAnsiTheme="majorHAnsi" w:cstheme="majorHAnsi"/>
          <w:b/>
          <w:color w:val="002060"/>
          <w:sz w:val="20"/>
          <w:szCs w:val="20"/>
        </w:rPr>
        <w:t>Vigencia del programa: 1</w:t>
      </w:r>
      <w:r w:rsidR="00072F6F" w:rsidRPr="00BB5756">
        <w:rPr>
          <w:rFonts w:asciiTheme="majorHAnsi" w:eastAsia="Arimo" w:hAnsiTheme="majorHAnsi" w:cstheme="majorHAnsi"/>
          <w:b/>
          <w:color w:val="002060"/>
          <w:sz w:val="20"/>
          <w:szCs w:val="20"/>
        </w:rPr>
        <w:t>6</w:t>
      </w:r>
      <w:r w:rsidRPr="00BB5756">
        <w:rPr>
          <w:rFonts w:asciiTheme="majorHAnsi" w:eastAsia="Arimo" w:hAnsiTheme="majorHAnsi" w:cstheme="majorHAnsi"/>
          <w:b/>
          <w:color w:val="002060"/>
          <w:sz w:val="20"/>
          <w:szCs w:val="20"/>
        </w:rPr>
        <w:t xml:space="preserve"> de </w:t>
      </w:r>
      <w:r w:rsidR="00E33AAC" w:rsidRPr="00BB5756">
        <w:rPr>
          <w:rFonts w:asciiTheme="majorHAnsi" w:eastAsia="Arimo" w:hAnsiTheme="majorHAnsi" w:cstheme="majorHAnsi"/>
          <w:b/>
          <w:color w:val="002060"/>
          <w:sz w:val="20"/>
          <w:szCs w:val="20"/>
        </w:rPr>
        <w:t>enero</w:t>
      </w:r>
      <w:r w:rsidRPr="00BB5756">
        <w:rPr>
          <w:rFonts w:asciiTheme="majorHAnsi" w:eastAsia="Arimo" w:hAnsiTheme="majorHAnsi" w:cstheme="majorHAnsi"/>
          <w:b/>
          <w:color w:val="002060"/>
          <w:sz w:val="20"/>
          <w:szCs w:val="20"/>
        </w:rPr>
        <w:t xml:space="preserve"> al 15 de </w:t>
      </w:r>
      <w:r w:rsidR="00E33AAC" w:rsidRPr="00BB5756">
        <w:rPr>
          <w:rFonts w:asciiTheme="majorHAnsi" w:eastAsia="Arimo" w:hAnsiTheme="majorHAnsi" w:cstheme="majorHAnsi"/>
          <w:b/>
          <w:color w:val="002060"/>
          <w:sz w:val="20"/>
          <w:szCs w:val="20"/>
        </w:rPr>
        <w:t>diciembre</w:t>
      </w:r>
      <w:r w:rsidRPr="00BB5756">
        <w:rPr>
          <w:rFonts w:asciiTheme="majorHAnsi" w:eastAsia="Arimo" w:hAnsiTheme="majorHAnsi" w:cstheme="majorHAnsi"/>
          <w:b/>
          <w:color w:val="002060"/>
          <w:sz w:val="20"/>
          <w:szCs w:val="20"/>
        </w:rPr>
        <w:t xml:space="preserve"> de 202</w:t>
      </w:r>
      <w:r w:rsidR="00DB2FEA" w:rsidRPr="00BB5756">
        <w:rPr>
          <w:rFonts w:asciiTheme="majorHAnsi" w:eastAsia="Arimo" w:hAnsiTheme="majorHAnsi" w:cstheme="majorHAnsi"/>
          <w:b/>
          <w:color w:val="002060"/>
          <w:sz w:val="20"/>
          <w:szCs w:val="20"/>
        </w:rPr>
        <w:t>5</w:t>
      </w:r>
      <w:r w:rsidR="00F02B8A" w:rsidRPr="00BB5756">
        <w:rPr>
          <w:rFonts w:asciiTheme="majorHAnsi" w:eastAsia="Arimo" w:hAnsiTheme="majorHAnsi" w:cstheme="majorHAnsi"/>
          <w:b/>
          <w:color w:val="002060"/>
          <w:sz w:val="20"/>
          <w:szCs w:val="20"/>
        </w:rPr>
        <w:t>.</w:t>
      </w:r>
    </w:p>
    <w:p w14:paraId="076461DD" w14:textId="77777777" w:rsidR="00CE5BA7" w:rsidRDefault="00CE5BA7" w:rsidP="00CE5BA7">
      <w:pPr>
        <w:tabs>
          <w:tab w:val="left" w:pos="1170"/>
        </w:tabs>
        <w:spacing w:after="0" w:line="240" w:lineRule="auto"/>
        <w:ind w:left="720"/>
        <w:jc w:val="both"/>
        <w:rPr>
          <w:rFonts w:asciiTheme="majorHAnsi" w:hAnsiTheme="majorHAnsi" w:cstheme="majorHAnsi"/>
          <w:b/>
          <w:color w:val="000000"/>
          <w:sz w:val="20"/>
          <w:szCs w:val="20"/>
        </w:rPr>
      </w:pPr>
      <w:r w:rsidRPr="00BB5756">
        <w:rPr>
          <w:rFonts w:asciiTheme="majorHAnsi" w:hAnsiTheme="majorHAnsi" w:cstheme="majorHAnsi"/>
          <w:b/>
          <w:color w:val="FF0000"/>
          <w:sz w:val="20"/>
          <w:szCs w:val="20"/>
        </w:rPr>
        <w:t>Excepto</w:t>
      </w:r>
      <w:r w:rsidRPr="00BB5756">
        <w:rPr>
          <w:rFonts w:asciiTheme="majorHAnsi" w:hAnsiTheme="majorHAnsi" w:cstheme="majorHAnsi"/>
          <w:b/>
          <w:color w:val="000000"/>
          <w:sz w:val="20"/>
          <w:szCs w:val="20"/>
        </w:rPr>
        <w:t>:</w:t>
      </w:r>
    </w:p>
    <w:p w14:paraId="165DE6AF" w14:textId="6F0C282F" w:rsidR="005B2684" w:rsidRPr="00BE18D8" w:rsidRDefault="00B029DF" w:rsidP="00B029DF">
      <w:pPr>
        <w:pStyle w:val="NormalWeb"/>
        <w:numPr>
          <w:ilvl w:val="0"/>
          <w:numId w:val="35"/>
        </w:numPr>
        <w:spacing w:before="0" w:beforeAutospacing="0" w:after="0" w:afterAutospacing="0"/>
        <w:jc w:val="both"/>
        <w:textAlignment w:val="baseline"/>
        <w:rPr>
          <w:rFonts w:asciiTheme="majorHAnsi" w:hAnsiTheme="majorHAnsi" w:cstheme="majorHAnsi"/>
          <w:color w:val="002060"/>
          <w:sz w:val="20"/>
          <w:szCs w:val="20"/>
        </w:rPr>
      </w:pPr>
      <w:bookmarkStart w:id="3" w:name="_Hlk146541848"/>
      <w:r w:rsidRPr="003E62D3">
        <w:rPr>
          <w:rFonts w:asciiTheme="majorHAnsi" w:hAnsiTheme="majorHAnsi" w:cstheme="majorHAnsi"/>
          <w:b/>
          <w:bCs/>
          <w:color w:val="002060"/>
          <w:sz w:val="20"/>
          <w:szCs w:val="20"/>
        </w:rPr>
        <w:t>Semana santa:</w:t>
      </w:r>
      <w:r w:rsidRPr="003E62D3">
        <w:rPr>
          <w:rFonts w:asciiTheme="majorHAnsi" w:hAnsiTheme="majorHAnsi" w:cstheme="majorHAnsi"/>
          <w:color w:val="002060"/>
          <w:sz w:val="20"/>
          <w:szCs w:val="20"/>
        </w:rPr>
        <w:t xml:space="preserve"> </w:t>
      </w:r>
      <w:r>
        <w:rPr>
          <w:rFonts w:asciiTheme="majorHAnsi" w:hAnsiTheme="majorHAnsi" w:cstheme="majorHAnsi"/>
          <w:color w:val="000000"/>
          <w:sz w:val="20"/>
          <w:szCs w:val="20"/>
        </w:rPr>
        <w:t>11/04/2025-21/04/2025</w:t>
      </w:r>
      <w:r w:rsidRPr="003E62D3">
        <w:rPr>
          <w:rFonts w:asciiTheme="majorHAnsi" w:hAnsiTheme="majorHAnsi" w:cstheme="majorHAnsi"/>
          <w:color w:val="000000"/>
          <w:sz w:val="20"/>
          <w:szCs w:val="20"/>
        </w:rPr>
        <w:t>.</w:t>
      </w:r>
      <w:bookmarkEnd w:id="3"/>
    </w:p>
    <w:p w14:paraId="4A9574CA" w14:textId="38EDDD88" w:rsidR="00BE18D8" w:rsidRPr="009029A9" w:rsidRDefault="00BE18D8" w:rsidP="00B029DF">
      <w:pPr>
        <w:pStyle w:val="NormalWeb"/>
        <w:numPr>
          <w:ilvl w:val="0"/>
          <w:numId w:val="35"/>
        </w:numPr>
        <w:spacing w:before="0" w:beforeAutospacing="0" w:after="0" w:afterAutospacing="0"/>
        <w:jc w:val="both"/>
        <w:textAlignment w:val="baseline"/>
        <w:rPr>
          <w:rFonts w:asciiTheme="majorHAnsi" w:hAnsiTheme="majorHAnsi" w:cstheme="majorHAnsi"/>
          <w:color w:val="002060"/>
          <w:sz w:val="20"/>
          <w:szCs w:val="20"/>
        </w:rPr>
      </w:pPr>
      <w:r>
        <w:rPr>
          <w:rFonts w:asciiTheme="majorHAnsi" w:hAnsiTheme="majorHAnsi" w:cstheme="majorHAnsi"/>
          <w:b/>
          <w:bCs/>
          <w:color w:val="002060"/>
          <w:sz w:val="20"/>
          <w:szCs w:val="20"/>
        </w:rPr>
        <w:t>Semana de receso:</w:t>
      </w:r>
      <w:r>
        <w:rPr>
          <w:rFonts w:asciiTheme="majorHAnsi" w:hAnsiTheme="majorHAnsi" w:cstheme="majorHAnsi"/>
          <w:color w:val="002060"/>
          <w:sz w:val="20"/>
          <w:szCs w:val="20"/>
        </w:rPr>
        <w:t xml:space="preserve"> </w:t>
      </w:r>
      <w:r w:rsidRPr="00BE18D8">
        <w:rPr>
          <w:rFonts w:asciiTheme="majorHAnsi" w:hAnsiTheme="majorHAnsi" w:cstheme="majorHAnsi"/>
          <w:color w:val="000000" w:themeColor="text1"/>
          <w:sz w:val="20"/>
          <w:szCs w:val="20"/>
        </w:rPr>
        <w:t>03/10/2025-13/10/2025</w:t>
      </w:r>
    </w:p>
    <w:p w14:paraId="29353EFB" w14:textId="77777777" w:rsidR="009029A9" w:rsidRPr="00BB5756" w:rsidRDefault="009029A9" w:rsidP="009029A9">
      <w:pPr>
        <w:pStyle w:val="Prrafodelista"/>
        <w:numPr>
          <w:ilvl w:val="0"/>
          <w:numId w:val="35"/>
        </w:numPr>
        <w:pBdr>
          <w:top w:val="nil"/>
          <w:left w:val="nil"/>
          <w:bottom w:val="nil"/>
          <w:right w:val="nil"/>
          <w:between w:val="nil"/>
        </w:pBdr>
        <w:tabs>
          <w:tab w:val="left" w:pos="1170"/>
        </w:tabs>
        <w:jc w:val="both"/>
        <w:rPr>
          <w:rFonts w:asciiTheme="majorHAnsi" w:hAnsiTheme="majorHAnsi" w:cstheme="majorBidi"/>
          <w:color w:val="000000" w:themeColor="text1"/>
          <w:sz w:val="20"/>
          <w:szCs w:val="20"/>
          <w:lang w:val="es-ES"/>
        </w:rPr>
      </w:pPr>
      <w:r w:rsidRPr="00BB5756">
        <w:rPr>
          <w:rFonts w:asciiTheme="majorHAnsi" w:hAnsiTheme="majorHAnsi" w:cstheme="majorBidi"/>
          <w:b/>
          <w:color w:val="002060"/>
          <w:sz w:val="20"/>
          <w:szCs w:val="20"/>
          <w:lang w:val="es-ES"/>
        </w:rPr>
        <w:t xml:space="preserve">Colombiatex: </w:t>
      </w:r>
      <w:r w:rsidRPr="00BB5756">
        <w:rPr>
          <w:rFonts w:asciiTheme="majorHAnsi" w:hAnsiTheme="majorHAnsi" w:cstheme="majorBidi"/>
          <w:color w:val="000000" w:themeColor="text1"/>
          <w:sz w:val="20"/>
          <w:szCs w:val="20"/>
          <w:lang w:val="es-ES"/>
        </w:rPr>
        <w:t>27/01/2025 - 31/01/2025</w:t>
      </w:r>
    </w:p>
    <w:p w14:paraId="7ABDFDFE" w14:textId="78E4A0C8" w:rsidR="009029A9" w:rsidRPr="006319FD" w:rsidRDefault="009029A9" w:rsidP="009029A9">
      <w:pPr>
        <w:pStyle w:val="Prrafodelista"/>
        <w:numPr>
          <w:ilvl w:val="0"/>
          <w:numId w:val="35"/>
        </w:numPr>
        <w:pBdr>
          <w:top w:val="nil"/>
          <w:left w:val="nil"/>
          <w:bottom w:val="nil"/>
          <w:right w:val="nil"/>
          <w:between w:val="nil"/>
        </w:pBdr>
        <w:tabs>
          <w:tab w:val="left" w:pos="1170"/>
        </w:tabs>
        <w:jc w:val="both"/>
        <w:rPr>
          <w:rFonts w:asciiTheme="majorHAnsi" w:hAnsiTheme="majorHAnsi" w:cstheme="majorHAnsi"/>
          <w:b/>
          <w:color w:val="002060"/>
          <w:sz w:val="20"/>
          <w:szCs w:val="20"/>
        </w:rPr>
      </w:pPr>
      <w:r w:rsidRPr="00BB5756">
        <w:rPr>
          <w:rFonts w:asciiTheme="majorHAnsi" w:hAnsiTheme="majorHAnsi" w:cstheme="majorHAnsi"/>
          <w:b/>
          <w:color w:val="002060"/>
          <w:sz w:val="20"/>
          <w:szCs w:val="20"/>
        </w:rPr>
        <w:t>Concierto Shakira</w:t>
      </w:r>
      <w:r w:rsidR="00647BC8">
        <w:rPr>
          <w:rFonts w:asciiTheme="majorHAnsi" w:hAnsiTheme="majorHAnsi" w:cstheme="majorHAnsi"/>
          <w:b/>
          <w:color w:val="002060"/>
          <w:sz w:val="20"/>
          <w:szCs w:val="20"/>
        </w:rPr>
        <w:t>/ FREEDOM</w:t>
      </w:r>
      <w:r w:rsidRPr="00BB5756">
        <w:rPr>
          <w:rFonts w:asciiTheme="majorHAnsi" w:hAnsiTheme="majorHAnsi" w:cstheme="majorHAnsi"/>
          <w:b/>
          <w:color w:val="002060"/>
          <w:sz w:val="20"/>
          <w:szCs w:val="20"/>
        </w:rPr>
        <w:t xml:space="preserve">: </w:t>
      </w:r>
      <w:r w:rsidRPr="00BB5756">
        <w:rPr>
          <w:rFonts w:asciiTheme="majorHAnsi" w:hAnsiTheme="majorHAnsi" w:cstheme="majorHAnsi"/>
          <w:bCs/>
          <w:color w:val="000000" w:themeColor="text1"/>
          <w:sz w:val="20"/>
          <w:szCs w:val="20"/>
        </w:rPr>
        <w:t>21/02/2025-24/02/2025</w:t>
      </w:r>
    </w:p>
    <w:p w14:paraId="30A43CCA" w14:textId="36E74309" w:rsidR="006319FD" w:rsidRPr="00BB5756" w:rsidRDefault="006319FD" w:rsidP="009029A9">
      <w:pPr>
        <w:pStyle w:val="Prrafodelista"/>
        <w:numPr>
          <w:ilvl w:val="0"/>
          <w:numId w:val="35"/>
        </w:numPr>
        <w:pBdr>
          <w:top w:val="nil"/>
          <w:left w:val="nil"/>
          <w:bottom w:val="nil"/>
          <w:right w:val="nil"/>
          <w:between w:val="nil"/>
        </w:pBdr>
        <w:tabs>
          <w:tab w:val="left" w:pos="1170"/>
        </w:tabs>
        <w:jc w:val="both"/>
        <w:rPr>
          <w:rFonts w:asciiTheme="majorHAnsi" w:hAnsiTheme="majorHAnsi" w:cstheme="majorHAnsi"/>
          <w:b/>
          <w:color w:val="002060"/>
          <w:sz w:val="20"/>
          <w:szCs w:val="20"/>
        </w:rPr>
      </w:pPr>
      <w:r>
        <w:rPr>
          <w:rFonts w:asciiTheme="majorHAnsi" w:hAnsiTheme="majorHAnsi" w:cstheme="majorHAnsi"/>
          <w:b/>
          <w:color w:val="002060"/>
          <w:sz w:val="20"/>
          <w:szCs w:val="20"/>
        </w:rPr>
        <w:t>La Solar: Pendiente por confirmar fechas</w:t>
      </w:r>
    </w:p>
    <w:p w14:paraId="65C5FF2B" w14:textId="77777777" w:rsidR="009029A9" w:rsidRPr="00BB5756" w:rsidRDefault="009029A9" w:rsidP="009029A9">
      <w:pPr>
        <w:pStyle w:val="Prrafodelista"/>
        <w:numPr>
          <w:ilvl w:val="0"/>
          <w:numId w:val="35"/>
        </w:numPr>
        <w:pBdr>
          <w:top w:val="nil"/>
          <w:left w:val="nil"/>
          <w:bottom w:val="nil"/>
          <w:right w:val="nil"/>
          <w:between w:val="nil"/>
        </w:pBdr>
        <w:tabs>
          <w:tab w:val="left" w:pos="1170"/>
        </w:tabs>
        <w:jc w:val="both"/>
        <w:rPr>
          <w:rFonts w:asciiTheme="majorHAnsi" w:hAnsiTheme="majorHAnsi" w:cstheme="majorHAnsi"/>
          <w:b/>
          <w:color w:val="002060"/>
          <w:sz w:val="20"/>
          <w:szCs w:val="20"/>
        </w:rPr>
      </w:pPr>
      <w:r w:rsidRPr="00BB5756">
        <w:rPr>
          <w:rFonts w:asciiTheme="majorHAnsi" w:hAnsiTheme="majorHAnsi" w:cstheme="majorHAnsi"/>
          <w:b/>
          <w:color w:val="002060"/>
          <w:sz w:val="20"/>
          <w:szCs w:val="20"/>
        </w:rPr>
        <w:t xml:space="preserve">Feria de las dos ruedas: </w:t>
      </w:r>
      <w:r w:rsidRPr="00BB5756">
        <w:rPr>
          <w:rFonts w:asciiTheme="majorHAnsi" w:hAnsiTheme="majorHAnsi" w:cstheme="majorHAnsi"/>
          <w:bCs/>
          <w:color w:val="000000" w:themeColor="text1"/>
          <w:sz w:val="20"/>
          <w:szCs w:val="20"/>
        </w:rPr>
        <w:t>14/05/2025-18/05/2025</w:t>
      </w:r>
    </w:p>
    <w:p w14:paraId="77DB053C" w14:textId="5FF5C46B" w:rsidR="009029A9" w:rsidRPr="00BB5756" w:rsidRDefault="009029A9" w:rsidP="009029A9">
      <w:pPr>
        <w:pStyle w:val="Prrafodelista"/>
        <w:numPr>
          <w:ilvl w:val="0"/>
          <w:numId w:val="35"/>
        </w:numPr>
        <w:pBdr>
          <w:top w:val="nil"/>
          <w:left w:val="nil"/>
          <w:bottom w:val="nil"/>
          <w:right w:val="nil"/>
          <w:between w:val="nil"/>
        </w:pBdr>
        <w:tabs>
          <w:tab w:val="left" w:pos="1170"/>
        </w:tabs>
        <w:jc w:val="both"/>
        <w:rPr>
          <w:rFonts w:asciiTheme="majorHAnsi" w:hAnsiTheme="majorHAnsi" w:cstheme="majorBidi"/>
          <w:b/>
          <w:color w:val="002060"/>
          <w:sz w:val="20"/>
          <w:szCs w:val="20"/>
          <w:lang w:val="es-ES"/>
        </w:rPr>
      </w:pPr>
      <w:r w:rsidRPr="00BB5756">
        <w:rPr>
          <w:rFonts w:asciiTheme="majorHAnsi" w:hAnsiTheme="majorHAnsi" w:cstheme="majorBidi"/>
          <w:b/>
          <w:color w:val="002060"/>
          <w:sz w:val="20"/>
          <w:szCs w:val="20"/>
          <w:lang w:val="es-ES"/>
        </w:rPr>
        <w:t xml:space="preserve">Expobelleza: </w:t>
      </w:r>
      <w:r w:rsidRPr="00BB5756">
        <w:rPr>
          <w:rFonts w:asciiTheme="majorHAnsi" w:hAnsiTheme="majorHAnsi" w:cstheme="majorBidi"/>
          <w:color w:val="000000" w:themeColor="text1"/>
          <w:sz w:val="20"/>
          <w:szCs w:val="20"/>
          <w:lang w:val="es-ES"/>
        </w:rPr>
        <w:t>25/06/2025 - 2</w:t>
      </w:r>
      <w:r w:rsidR="006319FD">
        <w:rPr>
          <w:rFonts w:asciiTheme="majorHAnsi" w:hAnsiTheme="majorHAnsi" w:cstheme="majorBidi"/>
          <w:color w:val="000000" w:themeColor="text1"/>
          <w:sz w:val="20"/>
          <w:szCs w:val="20"/>
          <w:lang w:val="es-ES"/>
        </w:rPr>
        <w:t>9</w:t>
      </w:r>
      <w:r w:rsidRPr="00BB5756">
        <w:rPr>
          <w:rFonts w:asciiTheme="majorHAnsi" w:hAnsiTheme="majorHAnsi" w:cstheme="majorBidi"/>
          <w:color w:val="000000" w:themeColor="text1"/>
          <w:sz w:val="20"/>
          <w:szCs w:val="20"/>
          <w:lang w:val="es-ES"/>
        </w:rPr>
        <w:t>/06/2025</w:t>
      </w:r>
    </w:p>
    <w:p w14:paraId="2864CF3A" w14:textId="77777777" w:rsidR="009029A9" w:rsidRPr="00BB5756" w:rsidRDefault="009029A9" w:rsidP="009029A9">
      <w:pPr>
        <w:pStyle w:val="Prrafodelista"/>
        <w:numPr>
          <w:ilvl w:val="0"/>
          <w:numId w:val="35"/>
        </w:numPr>
        <w:pBdr>
          <w:top w:val="nil"/>
          <w:left w:val="nil"/>
          <w:bottom w:val="nil"/>
          <w:right w:val="nil"/>
          <w:between w:val="nil"/>
        </w:pBdr>
        <w:tabs>
          <w:tab w:val="left" w:pos="1170"/>
        </w:tabs>
        <w:jc w:val="both"/>
        <w:rPr>
          <w:rFonts w:asciiTheme="majorHAnsi" w:hAnsiTheme="majorHAnsi" w:cstheme="majorHAnsi"/>
          <w:b/>
          <w:color w:val="002060"/>
          <w:sz w:val="20"/>
          <w:szCs w:val="20"/>
        </w:rPr>
      </w:pPr>
      <w:r w:rsidRPr="00BB5756">
        <w:rPr>
          <w:rFonts w:asciiTheme="majorHAnsi" w:hAnsiTheme="majorHAnsi" w:cstheme="majorHAnsi"/>
          <w:b/>
          <w:color w:val="002060"/>
          <w:sz w:val="20"/>
          <w:szCs w:val="20"/>
        </w:rPr>
        <w:t>Colombiamoda</w:t>
      </w:r>
      <w:r w:rsidRPr="00BB5756">
        <w:rPr>
          <w:rFonts w:asciiTheme="majorHAnsi" w:hAnsiTheme="majorHAnsi" w:cstheme="majorHAnsi"/>
          <w:bCs/>
          <w:color w:val="000000" w:themeColor="text1"/>
          <w:sz w:val="20"/>
          <w:szCs w:val="20"/>
        </w:rPr>
        <w:t>: 20/07/2025 - 26/07/2025</w:t>
      </w:r>
    </w:p>
    <w:p w14:paraId="3CB43A96" w14:textId="131892C0" w:rsidR="00E305E0" w:rsidRPr="0032141C" w:rsidRDefault="009029A9" w:rsidP="00BB5756">
      <w:pPr>
        <w:pStyle w:val="Prrafodelista"/>
        <w:numPr>
          <w:ilvl w:val="0"/>
          <w:numId w:val="35"/>
        </w:numPr>
        <w:pBdr>
          <w:top w:val="nil"/>
          <w:left w:val="nil"/>
          <w:bottom w:val="nil"/>
          <w:right w:val="nil"/>
          <w:between w:val="nil"/>
        </w:pBdr>
        <w:tabs>
          <w:tab w:val="left" w:pos="1170"/>
        </w:tabs>
        <w:jc w:val="both"/>
        <w:rPr>
          <w:rFonts w:asciiTheme="majorHAnsi" w:hAnsiTheme="majorHAnsi" w:cstheme="majorHAnsi"/>
          <w:b/>
          <w:color w:val="002060"/>
          <w:sz w:val="20"/>
          <w:szCs w:val="20"/>
        </w:rPr>
      </w:pPr>
      <w:r w:rsidRPr="00BB5756">
        <w:rPr>
          <w:rFonts w:asciiTheme="majorHAnsi" w:hAnsiTheme="majorHAnsi" w:cstheme="majorHAnsi"/>
          <w:b/>
          <w:color w:val="002060"/>
          <w:sz w:val="20"/>
          <w:szCs w:val="20"/>
        </w:rPr>
        <w:t xml:space="preserve">Feria de Flores: </w:t>
      </w:r>
      <w:r w:rsidRPr="009029A9">
        <w:rPr>
          <w:rFonts w:asciiTheme="majorHAnsi" w:hAnsiTheme="majorHAnsi" w:cstheme="majorHAnsi"/>
          <w:bCs/>
          <w:color w:val="000000" w:themeColor="text1"/>
          <w:sz w:val="20"/>
          <w:szCs w:val="20"/>
        </w:rPr>
        <w:t>01/08/2025-1</w:t>
      </w:r>
      <w:r w:rsidR="00055A14">
        <w:rPr>
          <w:rFonts w:asciiTheme="majorHAnsi" w:hAnsiTheme="majorHAnsi" w:cstheme="majorHAnsi"/>
          <w:bCs/>
          <w:color w:val="000000" w:themeColor="text1"/>
          <w:sz w:val="20"/>
          <w:szCs w:val="20"/>
        </w:rPr>
        <w:t>2</w:t>
      </w:r>
      <w:r w:rsidRPr="009029A9">
        <w:rPr>
          <w:rFonts w:asciiTheme="majorHAnsi" w:hAnsiTheme="majorHAnsi" w:cstheme="majorHAnsi"/>
          <w:bCs/>
          <w:color w:val="000000" w:themeColor="text1"/>
          <w:sz w:val="20"/>
          <w:szCs w:val="20"/>
        </w:rPr>
        <w:t>/08/2025</w:t>
      </w:r>
    </w:p>
    <w:p w14:paraId="429C06F8" w14:textId="3988CB9C" w:rsidR="0032141C" w:rsidRDefault="001010B6" w:rsidP="1062E46F">
      <w:pPr>
        <w:pStyle w:val="Prrafodelista"/>
        <w:numPr>
          <w:ilvl w:val="0"/>
          <w:numId w:val="35"/>
        </w:numPr>
        <w:pBdr>
          <w:top w:val="nil"/>
          <w:left w:val="nil"/>
          <w:bottom w:val="nil"/>
          <w:right w:val="nil"/>
          <w:between w:val="nil"/>
        </w:pBdr>
        <w:tabs>
          <w:tab w:val="left" w:pos="1170"/>
        </w:tabs>
        <w:jc w:val="both"/>
        <w:rPr>
          <w:rFonts w:asciiTheme="majorHAnsi" w:hAnsiTheme="majorHAnsi" w:cstheme="majorBidi"/>
          <w:b/>
          <w:bCs/>
          <w:color w:val="002060"/>
          <w:sz w:val="20"/>
          <w:szCs w:val="20"/>
          <w:lang w:val="es-ES"/>
        </w:rPr>
      </w:pPr>
      <w:r w:rsidRPr="1062E46F">
        <w:rPr>
          <w:rFonts w:asciiTheme="majorHAnsi" w:hAnsiTheme="majorHAnsi" w:cstheme="majorBidi"/>
          <w:b/>
          <w:bCs/>
          <w:color w:val="002060"/>
          <w:sz w:val="20"/>
          <w:szCs w:val="20"/>
          <w:lang w:val="es-ES"/>
        </w:rPr>
        <w:t xml:space="preserve">Conexión </w:t>
      </w:r>
      <w:proofErr w:type="spellStart"/>
      <w:r w:rsidRPr="1062E46F">
        <w:rPr>
          <w:rFonts w:asciiTheme="majorHAnsi" w:hAnsiTheme="majorHAnsi" w:cstheme="majorBidi"/>
          <w:b/>
          <w:bCs/>
          <w:color w:val="002060"/>
          <w:sz w:val="20"/>
          <w:szCs w:val="20"/>
          <w:lang w:val="es-ES"/>
        </w:rPr>
        <w:t>summit</w:t>
      </w:r>
      <w:proofErr w:type="spellEnd"/>
      <w:r w:rsidRPr="1062E46F">
        <w:rPr>
          <w:rFonts w:asciiTheme="majorHAnsi" w:hAnsiTheme="majorHAnsi" w:cstheme="majorBidi"/>
          <w:b/>
          <w:bCs/>
          <w:color w:val="002060"/>
          <w:sz w:val="20"/>
          <w:szCs w:val="20"/>
          <w:lang w:val="es-ES"/>
        </w:rPr>
        <w:t xml:space="preserve"> (pendiente por confirmar fechas)</w:t>
      </w:r>
    </w:p>
    <w:p w14:paraId="07AE402F" w14:textId="61339D4A" w:rsidR="00672838" w:rsidRDefault="00672838" w:rsidP="00BB5756">
      <w:pPr>
        <w:pStyle w:val="Prrafodelista"/>
        <w:numPr>
          <w:ilvl w:val="0"/>
          <w:numId w:val="35"/>
        </w:numPr>
        <w:pBdr>
          <w:top w:val="nil"/>
          <w:left w:val="nil"/>
          <w:bottom w:val="nil"/>
          <w:right w:val="nil"/>
          <w:between w:val="nil"/>
        </w:pBdr>
        <w:tabs>
          <w:tab w:val="left" w:pos="1170"/>
        </w:tabs>
        <w:jc w:val="both"/>
        <w:rPr>
          <w:rFonts w:asciiTheme="majorHAnsi" w:hAnsiTheme="majorHAnsi" w:cstheme="majorHAnsi"/>
          <w:b/>
          <w:color w:val="002060"/>
          <w:sz w:val="20"/>
          <w:szCs w:val="20"/>
        </w:rPr>
      </w:pPr>
      <w:r w:rsidRPr="00672838">
        <w:rPr>
          <w:rFonts w:asciiTheme="majorHAnsi" w:hAnsiTheme="majorHAnsi" w:cstheme="majorHAnsi"/>
          <w:b/>
          <w:color w:val="002060"/>
          <w:sz w:val="20"/>
          <w:szCs w:val="20"/>
        </w:rPr>
        <w:t>FISE: 11/11/2025-13/11/2025</w:t>
      </w:r>
    </w:p>
    <w:p w14:paraId="3F0CDA98" w14:textId="3ECF5B6D" w:rsidR="001870D6" w:rsidRDefault="001010B6" w:rsidP="001870D6">
      <w:pPr>
        <w:pStyle w:val="Prrafodelista"/>
        <w:numPr>
          <w:ilvl w:val="0"/>
          <w:numId w:val="35"/>
        </w:numPr>
        <w:pBdr>
          <w:top w:val="nil"/>
          <w:left w:val="nil"/>
          <w:bottom w:val="nil"/>
          <w:right w:val="nil"/>
          <w:between w:val="nil"/>
        </w:pBdr>
        <w:tabs>
          <w:tab w:val="left" w:pos="1170"/>
        </w:tabs>
        <w:jc w:val="both"/>
        <w:rPr>
          <w:rFonts w:asciiTheme="majorHAnsi" w:hAnsiTheme="majorHAnsi" w:cstheme="majorHAnsi"/>
          <w:b/>
          <w:color w:val="002060"/>
          <w:sz w:val="20"/>
          <w:szCs w:val="20"/>
        </w:rPr>
      </w:pPr>
      <w:r w:rsidRPr="001010B6">
        <w:rPr>
          <w:rFonts w:asciiTheme="majorHAnsi" w:hAnsiTheme="majorHAnsi" w:cstheme="majorHAnsi"/>
          <w:b/>
          <w:color w:val="002060"/>
          <w:sz w:val="20"/>
          <w:szCs w:val="20"/>
        </w:rPr>
        <w:t>Congreso iberoamericano de destinos turísticos inteligentes: Pendiente por confirmar fechas</w:t>
      </w:r>
    </w:p>
    <w:p w14:paraId="0A1405EA" w14:textId="77777777" w:rsidR="009D7060" w:rsidRPr="009D7060" w:rsidRDefault="009D7060" w:rsidP="009D7060">
      <w:pPr>
        <w:pBdr>
          <w:top w:val="nil"/>
          <w:left w:val="nil"/>
          <w:bottom w:val="nil"/>
          <w:right w:val="nil"/>
          <w:between w:val="nil"/>
        </w:pBdr>
        <w:tabs>
          <w:tab w:val="left" w:pos="1170"/>
        </w:tabs>
        <w:jc w:val="both"/>
        <w:rPr>
          <w:rFonts w:asciiTheme="majorHAnsi" w:hAnsiTheme="majorHAnsi" w:cstheme="majorHAnsi"/>
          <w:b/>
          <w:color w:val="002060"/>
          <w:sz w:val="20"/>
          <w:szCs w:val="20"/>
        </w:rPr>
      </w:pPr>
    </w:p>
    <w:p w14:paraId="44129E84" w14:textId="3CF8CEC5" w:rsidR="0099456D" w:rsidRDefault="00150BE0" w:rsidP="0099456D">
      <w:pPr>
        <w:pStyle w:val="Prrafodelista"/>
        <w:pBdr>
          <w:top w:val="nil"/>
          <w:left w:val="nil"/>
          <w:bottom w:val="nil"/>
          <w:right w:val="nil"/>
          <w:between w:val="nil"/>
        </w:pBdr>
        <w:tabs>
          <w:tab w:val="left" w:pos="1170"/>
        </w:tabs>
        <w:jc w:val="both"/>
        <w:rPr>
          <w:rFonts w:asciiTheme="majorHAnsi" w:hAnsiTheme="majorHAnsi" w:cstheme="majorHAnsi"/>
          <w:b/>
          <w:color w:val="002060"/>
          <w:sz w:val="20"/>
          <w:szCs w:val="20"/>
        </w:rPr>
      </w:pPr>
      <w:r>
        <w:rPr>
          <w:rFonts w:asciiTheme="majorHAnsi" w:hAnsiTheme="majorHAnsi" w:cstheme="majorHAnsi"/>
          <w:b/>
          <w:color w:val="002060"/>
          <w:sz w:val="20"/>
          <w:szCs w:val="20"/>
        </w:rPr>
        <w:br/>
      </w:r>
    </w:p>
    <w:p w14:paraId="02C042D7" w14:textId="77777777" w:rsidR="00150BE0" w:rsidRDefault="00150BE0" w:rsidP="0099456D">
      <w:pPr>
        <w:pStyle w:val="Prrafodelista"/>
        <w:pBdr>
          <w:top w:val="nil"/>
          <w:left w:val="nil"/>
          <w:bottom w:val="nil"/>
          <w:right w:val="nil"/>
          <w:between w:val="nil"/>
        </w:pBdr>
        <w:tabs>
          <w:tab w:val="left" w:pos="1170"/>
        </w:tabs>
        <w:jc w:val="both"/>
        <w:rPr>
          <w:rFonts w:asciiTheme="majorHAnsi" w:hAnsiTheme="majorHAnsi" w:cstheme="majorHAnsi"/>
          <w:b/>
          <w:color w:val="002060"/>
          <w:sz w:val="20"/>
          <w:szCs w:val="20"/>
        </w:rPr>
      </w:pPr>
    </w:p>
    <w:p w14:paraId="7C749D44" w14:textId="77777777" w:rsidR="00150BE0" w:rsidRDefault="00150BE0" w:rsidP="0099456D">
      <w:pPr>
        <w:pStyle w:val="Prrafodelista"/>
        <w:pBdr>
          <w:top w:val="nil"/>
          <w:left w:val="nil"/>
          <w:bottom w:val="nil"/>
          <w:right w:val="nil"/>
          <w:between w:val="nil"/>
        </w:pBdr>
        <w:tabs>
          <w:tab w:val="left" w:pos="1170"/>
        </w:tabs>
        <w:jc w:val="both"/>
        <w:rPr>
          <w:rFonts w:asciiTheme="majorHAnsi" w:hAnsiTheme="majorHAnsi" w:cstheme="majorHAnsi"/>
          <w:b/>
          <w:color w:val="002060"/>
          <w:sz w:val="20"/>
          <w:szCs w:val="20"/>
        </w:rPr>
      </w:pPr>
    </w:p>
    <w:p w14:paraId="55F7EDD1" w14:textId="77777777" w:rsidR="00150BE0" w:rsidRDefault="00150BE0" w:rsidP="0099456D">
      <w:pPr>
        <w:pStyle w:val="Prrafodelista"/>
        <w:pBdr>
          <w:top w:val="nil"/>
          <w:left w:val="nil"/>
          <w:bottom w:val="nil"/>
          <w:right w:val="nil"/>
          <w:between w:val="nil"/>
        </w:pBdr>
        <w:tabs>
          <w:tab w:val="left" w:pos="1170"/>
        </w:tabs>
        <w:jc w:val="both"/>
        <w:rPr>
          <w:rFonts w:asciiTheme="majorHAnsi" w:hAnsiTheme="majorHAnsi" w:cstheme="majorHAnsi"/>
          <w:b/>
          <w:color w:val="002060"/>
          <w:sz w:val="20"/>
          <w:szCs w:val="20"/>
        </w:rPr>
      </w:pPr>
    </w:p>
    <w:p w14:paraId="68B7DCA7" w14:textId="77777777" w:rsidR="00150BE0" w:rsidRDefault="00150BE0" w:rsidP="0099456D">
      <w:pPr>
        <w:pStyle w:val="Prrafodelista"/>
        <w:pBdr>
          <w:top w:val="nil"/>
          <w:left w:val="nil"/>
          <w:bottom w:val="nil"/>
          <w:right w:val="nil"/>
          <w:between w:val="nil"/>
        </w:pBdr>
        <w:tabs>
          <w:tab w:val="left" w:pos="1170"/>
        </w:tabs>
        <w:jc w:val="both"/>
        <w:rPr>
          <w:rFonts w:asciiTheme="majorHAnsi" w:hAnsiTheme="majorHAnsi" w:cstheme="majorHAnsi"/>
          <w:b/>
          <w:color w:val="002060"/>
          <w:sz w:val="20"/>
          <w:szCs w:val="20"/>
        </w:rPr>
      </w:pPr>
    </w:p>
    <w:p w14:paraId="3440227D" w14:textId="77777777" w:rsidR="00150BE0" w:rsidRDefault="00150BE0" w:rsidP="0099456D">
      <w:pPr>
        <w:pStyle w:val="Prrafodelista"/>
        <w:pBdr>
          <w:top w:val="nil"/>
          <w:left w:val="nil"/>
          <w:bottom w:val="nil"/>
          <w:right w:val="nil"/>
          <w:between w:val="nil"/>
        </w:pBdr>
        <w:tabs>
          <w:tab w:val="left" w:pos="1170"/>
        </w:tabs>
        <w:jc w:val="both"/>
        <w:rPr>
          <w:rFonts w:asciiTheme="majorHAnsi" w:hAnsiTheme="majorHAnsi" w:cstheme="majorHAnsi"/>
          <w:b/>
          <w:color w:val="002060"/>
          <w:sz w:val="20"/>
          <w:szCs w:val="20"/>
        </w:rPr>
      </w:pPr>
    </w:p>
    <w:p w14:paraId="63A0B63B" w14:textId="77777777" w:rsidR="00150BE0" w:rsidRDefault="00150BE0" w:rsidP="0099456D">
      <w:pPr>
        <w:pStyle w:val="Prrafodelista"/>
        <w:pBdr>
          <w:top w:val="nil"/>
          <w:left w:val="nil"/>
          <w:bottom w:val="nil"/>
          <w:right w:val="nil"/>
          <w:between w:val="nil"/>
        </w:pBdr>
        <w:tabs>
          <w:tab w:val="left" w:pos="1170"/>
        </w:tabs>
        <w:jc w:val="both"/>
        <w:rPr>
          <w:rFonts w:asciiTheme="majorHAnsi" w:hAnsiTheme="majorHAnsi" w:cstheme="majorHAnsi"/>
          <w:b/>
          <w:color w:val="002060"/>
          <w:sz w:val="20"/>
          <w:szCs w:val="20"/>
        </w:rPr>
      </w:pPr>
    </w:p>
    <w:p w14:paraId="554CB0C5" w14:textId="77777777" w:rsidR="00150BE0" w:rsidRPr="00672838" w:rsidRDefault="00150BE0" w:rsidP="0099456D">
      <w:pPr>
        <w:pStyle w:val="Prrafodelista"/>
        <w:pBdr>
          <w:top w:val="nil"/>
          <w:left w:val="nil"/>
          <w:bottom w:val="nil"/>
          <w:right w:val="nil"/>
          <w:between w:val="nil"/>
        </w:pBdr>
        <w:tabs>
          <w:tab w:val="left" w:pos="1170"/>
        </w:tabs>
        <w:jc w:val="both"/>
        <w:rPr>
          <w:rFonts w:asciiTheme="majorHAnsi" w:hAnsiTheme="majorHAnsi" w:cstheme="majorHAnsi"/>
          <w:b/>
          <w:color w:val="002060"/>
          <w:sz w:val="20"/>
          <w:szCs w:val="20"/>
        </w:rPr>
      </w:pPr>
    </w:p>
    <w:p w14:paraId="072C1797" w14:textId="3C47FA79" w:rsidR="00E305E0" w:rsidRDefault="00BB5756" w:rsidP="00BB5756">
      <w:pPr>
        <w:spacing w:after="0"/>
        <w:rPr>
          <w:rFonts w:asciiTheme="majorHAnsi" w:hAnsiTheme="majorHAnsi" w:cstheme="majorHAnsi"/>
          <w:b/>
          <w:color w:val="C00000"/>
          <w:sz w:val="20"/>
          <w:szCs w:val="20"/>
        </w:rPr>
      </w:pPr>
      <w:r w:rsidRPr="00BB5756">
        <w:rPr>
          <w:rFonts w:asciiTheme="majorHAnsi" w:hAnsiTheme="majorHAnsi" w:cstheme="majorHAnsi"/>
          <w:b/>
          <w:color w:val="C00000"/>
          <w:sz w:val="20"/>
          <w:szCs w:val="20"/>
        </w:rPr>
        <w:lastRenderedPageBreak/>
        <w:t>Adicional a las fechas de temporada alta arriba mencionadas, existen algunos hoteles que tendrán otras fechas de ALTA TEMPORADA</w:t>
      </w:r>
      <w:r w:rsidR="00062225">
        <w:rPr>
          <w:rFonts w:asciiTheme="majorHAnsi" w:hAnsiTheme="majorHAnsi" w:cstheme="majorHAnsi"/>
          <w:b/>
          <w:color w:val="C00000"/>
          <w:sz w:val="20"/>
          <w:szCs w:val="20"/>
        </w:rPr>
        <w:t>:</w:t>
      </w:r>
    </w:p>
    <w:tbl>
      <w:tblPr>
        <w:tblStyle w:val="Tablaconcuadrcula"/>
        <w:tblpPr w:leftFromText="141" w:rightFromText="141" w:vertAnchor="text" w:horzAnchor="margin" w:tblpXSpec="center" w:tblpY="67"/>
        <w:tblW w:w="0" w:type="auto"/>
        <w:tblLayout w:type="fixed"/>
        <w:tblLook w:val="04A0" w:firstRow="1" w:lastRow="0" w:firstColumn="1" w:lastColumn="0" w:noHBand="0" w:noVBand="1"/>
      </w:tblPr>
      <w:tblGrid>
        <w:gridCol w:w="1145"/>
        <w:gridCol w:w="2825"/>
        <w:gridCol w:w="1276"/>
        <w:gridCol w:w="3260"/>
      </w:tblGrid>
      <w:tr w:rsidR="00A829A2" w:rsidRPr="00A415FE" w14:paraId="62306F30" w14:textId="77777777" w:rsidTr="00145AE9">
        <w:tc>
          <w:tcPr>
            <w:tcW w:w="1145" w:type="dxa"/>
            <w:shd w:val="clear" w:color="auto" w:fill="002060"/>
          </w:tcPr>
          <w:p w14:paraId="68370280" w14:textId="77777777" w:rsidR="00055A14" w:rsidRPr="00A415FE" w:rsidRDefault="00055A14" w:rsidP="00055A14">
            <w:pPr>
              <w:rPr>
                <w:rFonts w:asciiTheme="majorHAnsi" w:hAnsiTheme="majorHAnsi" w:cstheme="majorHAnsi"/>
                <w:b/>
                <w:color w:val="FFFFFF" w:themeColor="background1"/>
                <w:sz w:val="20"/>
                <w:szCs w:val="20"/>
              </w:rPr>
            </w:pPr>
            <w:r>
              <w:rPr>
                <w:rFonts w:asciiTheme="majorHAnsi" w:hAnsiTheme="majorHAnsi" w:cstheme="majorHAnsi"/>
                <w:b/>
                <w:color w:val="FFFFFF" w:themeColor="background1"/>
                <w:sz w:val="20"/>
                <w:szCs w:val="20"/>
              </w:rPr>
              <w:t>CIUDAD</w:t>
            </w:r>
          </w:p>
        </w:tc>
        <w:tc>
          <w:tcPr>
            <w:tcW w:w="2825" w:type="dxa"/>
            <w:shd w:val="clear" w:color="auto" w:fill="002060"/>
          </w:tcPr>
          <w:p w14:paraId="2167DFDD" w14:textId="77777777" w:rsidR="00055A14" w:rsidRPr="00A415FE" w:rsidRDefault="00055A14" w:rsidP="00055A14">
            <w:pPr>
              <w:rPr>
                <w:rFonts w:asciiTheme="majorHAnsi" w:hAnsiTheme="majorHAnsi" w:cstheme="majorHAnsi"/>
                <w:b/>
                <w:color w:val="FFFFFF" w:themeColor="background1"/>
                <w:sz w:val="20"/>
                <w:szCs w:val="20"/>
              </w:rPr>
            </w:pPr>
            <w:r w:rsidRPr="00A415FE">
              <w:rPr>
                <w:rFonts w:asciiTheme="majorHAnsi" w:hAnsiTheme="majorHAnsi" w:cstheme="majorHAnsi"/>
                <w:b/>
                <w:color w:val="FFFFFF" w:themeColor="background1"/>
                <w:sz w:val="20"/>
                <w:szCs w:val="20"/>
              </w:rPr>
              <w:t>HOTEL</w:t>
            </w:r>
          </w:p>
        </w:tc>
        <w:tc>
          <w:tcPr>
            <w:tcW w:w="1276" w:type="dxa"/>
            <w:shd w:val="clear" w:color="auto" w:fill="002060"/>
          </w:tcPr>
          <w:p w14:paraId="2903E253" w14:textId="77777777" w:rsidR="00055A14" w:rsidRPr="00A415FE" w:rsidRDefault="00055A14" w:rsidP="00055A14">
            <w:pPr>
              <w:rPr>
                <w:rFonts w:asciiTheme="majorHAnsi" w:hAnsiTheme="majorHAnsi" w:cstheme="majorHAnsi"/>
                <w:b/>
                <w:color w:val="FFFFFF" w:themeColor="background1"/>
                <w:sz w:val="20"/>
                <w:szCs w:val="20"/>
              </w:rPr>
            </w:pPr>
            <w:r w:rsidRPr="00A415FE">
              <w:rPr>
                <w:rFonts w:asciiTheme="majorHAnsi" w:hAnsiTheme="majorHAnsi" w:cstheme="majorHAnsi"/>
                <w:b/>
                <w:color w:val="FFFFFF" w:themeColor="background1"/>
                <w:sz w:val="20"/>
                <w:szCs w:val="20"/>
              </w:rPr>
              <w:t>MES</w:t>
            </w:r>
          </w:p>
        </w:tc>
        <w:tc>
          <w:tcPr>
            <w:tcW w:w="3260" w:type="dxa"/>
            <w:shd w:val="clear" w:color="auto" w:fill="002060"/>
          </w:tcPr>
          <w:p w14:paraId="150E571B" w14:textId="77777777" w:rsidR="00055A14" w:rsidRPr="00A415FE" w:rsidRDefault="00055A14" w:rsidP="00055A14">
            <w:pPr>
              <w:rPr>
                <w:rFonts w:asciiTheme="majorHAnsi" w:hAnsiTheme="majorHAnsi" w:cstheme="majorHAnsi"/>
                <w:b/>
                <w:color w:val="FFFFFF" w:themeColor="background1"/>
                <w:sz w:val="20"/>
                <w:szCs w:val="20"/>
              </w:rPr>
            </w:pPr>
            <w:r w:rsidRPr="00A415FE">
              <w:rPr>
                <w:rFonts w:asciiTheme="majorHAnsi" w:hAnsiTheme="majorHAnsi" w:cstheme="majorHAnsi"/>
                <w:b/>
                <w:color w:val="FFFFFF" w:themeColor="background1"/>
                <w:sz w:val="20"/>
                <w:szCs w:val="20"/>
              </w:rPr>
              <w:t>FECHA</w:t>
            </w:r>
          </w:p>
        </w:tc>
      </w:tr>
      <w:tr w:rsidR="0066378D" w14:paraId="147E11A3" w14:textId="77777777" w:rsidTr="00145AE9">
        <w:trPr>
          <w:trHeight w:val="100"/>
        </w:trPr>
        <w:tc>
          <w:tcPr>
            <w:tcW w:w="1145" w:type="dxa"/>
            <w:vMerge w:val="restart"/>
            <w:textDirection w:val="btLr"/>
            <w:vAlign w:val="center"/>
          </w:tcPr>
          <w:p w14:paraId="7726701B" w14:textId="77777777" w:rsidR="00055A14" w:rsidRPr="006E2D2C" w:rsidRDefault="00055A14" w:rsidP="006B4D95">
            <w:pPr>
              <w:ind w:left="113" w:right="113"/>
              <w:jc w:val="center"/>
              <w:rPr>
                <w:rFonts w:asciiTheme="majorHAnsi" w:hAnsiTheme="majorHAnsi" w:cstheme="majorBidi"/>
                <w:b/>
                <w:color w:val="000000" w:themeColor="text1"/>
                <w:sz w:val="20"/>
                <w:szCs w:val="20"/>
                <w:lang w:val="es-ES"/>
              </w:rPr>
            </w:pPr>
            <w:r w:rsidRPr="006E2D2C">
              <w:rPr>
                <w:rFonts w:asciiTheme="majorHAnsi" w:hAnsiTheme="majorHAnsi" w:cstheme="majorBidi"/>
                <w:b/>
                <w:color w:val="000000" w:themeColor="text1"/>
                <w:sz w:val="20"/>
                <w:szCs w:val="20"/>
                <w:lang w:val="es-ES"/>
              </w:rPr>
              <w:t>MEDELLÍN</w:t>
            </w:r>
          </w:p>
        </w:tc>
        <w:tc>
          <w:tcPr>
            <w:tcW w:w="2825" w:type="dxa"/>
          </w:tcPr>
          <w:p w14:paraId="18A7BCB0" w14:textId="77777777" w:rsidR="00055A14" w:rsidRPr="001B165A" w:rsidRDefault="00055A14" w:rsidP="00055A14">
            <w:pPr>
              <w:rPr>
                <w:rFonts w:asciiTheme="majorHAnsi" w:hAnsiTheme="majorHAnsi" w:cstheme="majorHAnsi"/>
                <w:bCs/>
                <w:color w:val="000000" w:themeColor="text1"/>
                <w:sz w:val="20"/>
                <w:szCs w:val="20"/>
              </w:rPr>
            </w:pPr>
            <w:r w:rsidRPr="001B165A">
              <w:rPr>
                <w:rFonts w:asciiTheme="majorHAnsi" w:hAnsiTheme="majorHAnsi" w:cstheme="majorBidi"/>
                <w:bCs/>
                <w:color w:val="000000" w:themeColor="text1"/>
                <w:sz w:val="20"/>
                <w:szCs w:val="20"/>
                <w:lang w:val="es-ES"/>
              </w:rPr>
              <w:t>DIX</w:t>
            </w:r>
          </w:p>
        </w:tc>
        <w:tc>
          <w:tcPr>
            <w:tcW w:w="1276" w:type="dxa"/>
            <w:vAlign w:val="center"/>
          </w:tcPr>
          <w:p w14:paraId="75FE6F98" w14:textId="77777777" w:rsidR="00055A14" w:rsidRPr="006B4D95" w:rsidRDefault="00055A14" w:rsidP="006B4D95">
            <w:pPr>
              <w:jc w:val="center"/>
              <w:rPr>
                <w:rFonts w:asciiTheme="majorHAnsi" w:hAnsiTheme="majorHAnsi" w:cstheme="majorHAnsi"/>
                <w:b/>
                <w:color w:val="000000" w:themeColor="text1"/>
                <w:sz w:val="20"/>
                <w:szCs w:val="20"/>
              </w:rPr>
            </w:pPr>
            <w:r w:rsidRPr="006B4D95">
              <w:rPr>
                <w:rFonts w:asciiTheme="majorHAnsi" w:hAnsiTheme="majorHAnsi" w:cstheme="majorHAnsi"/>
                <w:b/>
                <w:color w:val="000000" w:themeColor="text1"/>
                <w:sz w:val="20"/>
                <w:szCs w:val="20"/>
              </w:rPr>
              <w:t>ENERO</w:t>
            </w:r>
          </w:p>
        </w:tc>
        <w:tc>
          <w:tcPr>
            <w:tcW w:w="3260" w:type="dxa"/>
            <w:vAlign w:val="center"/>
          </w:tcPr>
          <w:p w14:paraId="3D0C1B3F" w14:textId="77777777" w:rsidR="00055A14" w:rsidRPr="001B165A" w:rsidRDefault="00055A14" w:rsidP="00A829A2">
            <w:pPr>
              <w:rPr>
                <w:rFonts w:asciiTheme="majorHAnsi" w:hAnsiTheme="majorHAnsi" w:cstheme="majorHAnsi"/>
                <w:bCs/>
                <w:color w:val="000000" w:themeColor="text1"/>
                <w:sz w:val="20"/>
                <w:szCs w:val="20"/>
              </w:rPr>
            </w:pPr>
            <w:r w:rsidRPr="001B165A">
              <w:rPr>
                <w:rFonts w:asciiTheme="majorHAnsi" w:hAnsiTheme="majorHAnsi" w:cstheme="majorHAnsi"/>
                <w:bCs/>
                <w:color w:val="000000" w:themeColor="text1"/>
                <w:sz w:val="20"/>
                <w:szCs w:val="20"/>
              </w:rPr>
              <w:t>24,25,26,27,28,29,30 y 31</w:t>
            </w:r>
          </w:p>
        </w:tc>
      </w:tr>
      <w:tr w:rsidR="00055A14" w14:paraId="78F89A5E" w14:textId="77777777" w:rsidTr="00145AE9">
        <w:trPr>
          <w:trHeight w:val="100"/>
        </w:trPr>
        <w:tc>
          <w:tcPr>
            <w:tcW w:w="1145" w:type="dxa"/>
            <w:vMerge/>
            <w:vAlign w:val="center"/>
          </w:tcPr>
          <w:p w14:paraId="1BC871FD" w14:textId="77777777" w:rsidR="00055A14" w:rsidRPr="006E2D2C" w:rsidRDefault="00055A14" w:rsidP="006B4D95">
            <w:pPr>
              <w:jc w:val="center"/>
              <w:rPr>
                <w:rFonts w:asciiTheme="majorHAnsi" w:hAnsiTheme="majorHAnsi" w:cstheme="majorBidi"/>
                <w:b/>
                <w:color w:val="000000" w:themeColor="text1"/>
                <w:sz w:val="20"/>
                <w:szCs w:val="20"/>
                <w:lang w:val="es-ES"/>
              </w:rPr>
            </w:pPr>
          </w:p>
        </w:tc>
        <w:tc>
          <w:tcPr>
            <w:tcW w:w="2825" w:type="dxa"/>
          </w:tcPr>
          <w:p w14:paraId="73C9BD44" w14:textId="29B7C953" w:rsidR="00055A14" w:rsidRDefault="00055A14" w:rsidP="00055A14">
            <w:pPr>
              <w:rPr>
                <w:rFonts w:asciiTheme="majorHAnsi" w:hAnsiTheme="majorHAnsi" w:cstheme="majorBidi"/>
                <w:bCs/>
                <w:color w:val="000000" w:themeColor="text1"/>
                <w:sz w:val="20"/>
                <w:szCs w:val="20"/>
                <w:lang w:val="es-ES"/>
              </w:rPr>
            </w:pPr>
            <w:r>
              <w:rPr>
                <w:rFonts w:asciiTheme="majorHAnsi" w:hAnsiTheme="majorHAnsi" w:cstheme="majorHAnsi"/>
                <w:bCs/>
                <w:color w:val="000000" w:themeColor="text1"/>
                <w:sz w:val="20"/>
                <w:szCs w:val="20"/>
              </w:rPr>
              <w:t>YORK</w:t>
            </w:r>
          </w:p>
        </w:tc>
        <w:tc>
          <w:tcPr>
            <w:tcW w:w="1276" w:type="dxa"/>
            <w:vAlign w:val="center"/>
          </w:tcPr>
          <w:p w14:paraId="1D6EC90D" w14:textId="0AB33A9D" w:rsidR="00055A14" w:rsidRPr="006B4D95" w:rsidRDefault="00055A14" w:rsidP="006B4D95">
            <w:pPr>
              <w:jc w:val="center"/>
              <w:rPr>
                <w:rFonts w:asciiTheme="majorHAnsi" w:hAnsiTheme="majorHAnsi" w:cstheme="majorHAnsi"/>
                <w:b/>
                <w:color w:val="000000" w:themeColor="text1"/>
                <w:sz w:val="20"/>
                <w:szCs w:val="20"/>
              </w:rPr>
            </w:pPr>
            <w:r w:rsidRPr="006B4D95">
              <w:rPr>
                <w:rFonts w:asciiTheme="majorHAnsi" w:hAnsiTheme="majorHAnsi" w:cstheme="majorHAnsi"/>
                <w:b/>
                <w:color w:val="000000" w:themeColor="text1"/>
                <w:sz w:val="20"/>
                <w:szCs w:val="20"/>
              </w:rPr>
              <w:t>ENERO</w:t>
            </w:r>
          </w:p>
        </w:tc>
        <w:tc>
          <w:tcPr>
            <w:tcW w:w="3260" w:type="dxa"/>
            <w:vAlign w:val="center"/>
          </w:tcPr>
          <w:p w14:paraId="3E23A834" w14:textId="18DC5B20" w:rsidR="00055A14" w:rsidRDefault="00055A14" w:rsidP="00A829A2">
            <w:pPr>
              <w:rPr>
                <w:rFonts w:asciiTheme="majorHAnsi" w:hAnsiTheme="majorHAnsi" w:cstheme="majorHAnsi"/>
                <w:bCs/>
                <w:color w:val="000000" w:themeColor="text1"/>
                <w:sz w:val="20"/>
                <w:szCs w:val="20"/>
              </w:rPr>
            </w:pPr>
            <w:r>
              <w:rPr>
                <w:rFonts w:asciiTheme="majorHAnsi" w:hAnsiTheme="majorHAnsi" w:cstheme="majorHAnsi"/>
                <w:bCs/>
                <w:color w:val="000000" w:themeColor="text1"/>
                <w:sz w:val="20"/>
                <w:szCs w:val="20"/>
              </w:rPr>
              <w:t>22,23, y 24</w:t>
            </w:r>
          </w:p>
        </w:tc>
      </w:tr>
      <w:tr w:rsidR="00927770" w14:paraId="6D56787B" w14:textId="77777777" w:rsidTr="00685FD2">
        <w:trPr>
          <w:trHeight w:val="230"/>
        </w:trPr>
        <w:tc>
          <w:tcPr>
            <w:tcW w:w="1145" w:type="dxa"/>
            <w:vMerge/>
            <w:vAlign w:val="center"/>
          </w:tcPr>
          <w:p w14:paraId="005E80AB" w14:textId="77777777" w:rsidR="00927770" w:rsidRPr="006E2D2C" w:rsidRDefault="00927770" w:rsidP="006B4D95">
            <w:pPr>
              <w:jc w:val="center"/>
              <w:rPr>
                <w:rFonts w:asciiTheme="majorHAnsi" w:hAnsiTheme="majorHAnsi" w:cstheme="majorBidi"/>
                <w:b/>
                <w:color w:val="000000" w:themeColor="text1"/>
                <w:sz w:val="20"/>
                <w:szCs w:val="20"/>
                <w:lang w:val="es-ES"/>
              </w:rPr>
            </w:pPr>
          </w:p>
        </w:tc>
        <w:tc>
          <w:tcPr>
            <w:tcW w:w="2825" w:type="dxa"/>
          </w:tcPr>
          <w:p w14:paraId="447ACC1B" w14:textId="3AF5C302" w:rsidR="00927770" w:rsidRPr="00055A14" w:rsidRDefault="00927770" w:rsidP="00055A14">
            <w:pPr>
              <w:rPr>
                <w:rFonts w:asciiTheme="majorHAnsi" w:hAnsiTheme="majorHAnsi" w:cstheme="majorBidi"/>
                <w:bCs/>
                <w:color w:val="000000" w:themeColor="text1"/>
                <w:sz w:val="20"/>
                <w:szCs w:val="20"/>
                <w:lang w:val="es-ES"/>
              </w:rPr>
            </w:pPr>
            <w:r>
              <w:rPr>
                <w:rFonts w:asciiTheme="majorHAnsi" w:hAnsiTheme="majorHAnsi" w:cstheme="majorBidi"/>
                <w:bCs/>
                <w:color w:val="000000" w:themeColor="text1"/>
                <w:sz w:val="20"/>
                <w:szCs w:val="20"/>
                <w:lang w:val="es-ES"/>
              </w:rPr>
              <w:t>PARK 10</w:t>
            </w:r>
          </w:p>
        </w:tc>
        <w:tc>
          <w:tcPr>
            <w:tcW w:w="1276" w:type="dxa"/>
            <w:vAlign w:val="center"/>
          </w:tcPr>
          <w:p w14:paraId="35F4F330" w14:textId="0B1CAD03" w:rsidR="00927770" w:rsidRPr="006B4D95" w:rsidRDefault="00685FD2" w:rsidP="006B4D95">
            <w:pPr>
              <w:jc w:val="center"/>
              <w:rPr>
                <w:rFonts w:asciiTheme="majorHAnsi" w:hAnsiTheme="majorHAnsi" w:cstheme="majorHAnsi"/>
                <w:b/>
                <w:color w:val="000000" w:themeColor="text1"/>
                <w:sz w:val="20"/>
                <w:szCs w:val="20"/>
              </w:rPr>
            </w:pPr>
            <w:r>
              <w:rPr>
                <w:rFonts w:asciiTheme="majorHAnsi" w:hAnsiTheme="majorHAnsi" w:cstheme="majorHAnsi"/>
                <w:b/>
                <w:color w:val="000000" w:themeColor="text1"/>
                <w:sz w:val="20"/>
                <w:szCs w:val="20"/>
              </w:rPr>
              <w:t>FEBRERO</w:t>
            </w:r>
          </w:p>
        </w:tc>
        <w:tc>
          <w:tcPr>
            <w:tcW w:w="3260" w:type="dxa"/>
            <w:vAlign w:val="center"/>
          </w:tcPr>
          <w:p w14:paraId="11225653" w14:textId="370C32B5" w:rsidR="00927770" w:rsidRDefault="00685FD2" w:rsidP="00A829A2">
            <w:pPr>
              <w:rPr>
                <w:rFonts w:asciiTheme="majorHAnsi" w:hAnsiTheme="majorHAnsi" w:cstheme="majorHAnsi"/>
                <w:bCs/>
                <w:color w:val="000000" w:themeColor="text1"/>
                <w:sz w:val="20"/>
                <w:szCs w:val="20"/>
              </w:rPr>
            </w:pPr>
            <w:r>
              <w:rPr>
                <w:rFonts w:asciiTheme="majorHAnsi" w:hAnsiTheme="majorHAnsi" w:cstheme="majorHAnsi"/>
                <w:bCs/>
                <w:color w:val="000000" w:themeColor="text1"/>
                <w:sz w:val="20"/>
                <w:szCs w:val="20"/>
              </w:rPr>
              <w:t>06,07,08 y 09, 14</w:t>
            </w:r>
            <w:r w:rsidR="00647BC8">
              <w:rPr>
                <w:rFonts w:asciiTheme="majorHAnsi" w:hAnsiTheme="majorHAnsi" w:cstheme="majorHAnsi"/>
                <w:bCs/>
                <w:color w:val="000000" w:themeColor="text1"/>
                <w:sz w:val="20"/>
                <w:szCs w:val="20"/>
              </w:rPr>
              <w:t>,16,17 y 18</w:t>
            </w:r>
          </w:p>
        </w:tc>
      </w:tr>
      <w:tr w:rsidR="0066378D" w14:paraId="6E9BBBF7" w14:textId="77777777" w:rsidTr="00145AE9">
        <w:trPr>
          <w:trHeight w:val="790"/>
        </w:trPr>
        <w:tc>
          <w:tcPr>
            <w:tcW w:w="1145" w:type="dxa"/>
            <w:vMerge/>
            <w:vAlign w:val="center"/>
          </w:tcPr>
          <w:p w14:paraId="43775436" w14:textId="77777777" w:rsidR="00055A14" w:rsidRPr="006E2D2C" w:rsidRDefault="00055A14" w:rsidP="006B4D95">
            <w:pPr>
              <w:jc w:val="center"/>
              <w:rPr>
                <w:rFonts w:asciiTheme="majorHAnsi" w:hAnsiTheme="majorHAnsi" w:cstheme="majorBidi"/>
                <w:b/>
                <w:color w:val="000000" w:themeColor="text1"/>
                <w:sz w:val="20"/>
                <w:szCs w:val="20"/>
                <w:lang w:val="es-ES"/>
              </w:rPr>
            </w:pPr>
          </w:p>
        </w:tc>
        <w:tc>
          <w:tcPr>
            <w:tcW w:w="2825" w:type="dxa"/>
          </w:tcPr>
          <w:p w14:paraId="7A08643E" w14:textId="77777777" w:rsidR="00055A14" w:rsidRPr="00055A14" w:rsidRDefault="00055A14" w:rsidP="00055A14">
            <w:pPr>
              <w:rPr>
                <w:rFonts w:asciiTheme="majorHAnsi" w:hAnsiTheme="majorHAnsi" w:cstheme="majorBidi"/>
                <w:bCs/>
                <w:color w:val="000000" w:themeColor="text1"/>
                <w:sz w:val="20"/>
                <w:szCs w:val="20"/>
                <w:lang w:val="es-ES"/>
              </w:rPr>
            </w:pPr>
            <w:r w:rsidRPr="00055A14">
              <w:rPr>
                <w:rFonts w:asciiTheme="majorHAnsi" w:hAnsiTheme="majorHAnsi" w:cstheme="majorBidi"/>
                <w:bCs/>
                <w:color w:val="000000" w:themeColor="text1"/>
                <w:sz w:val="20"/>
                <w:szCs w:val="20"/>
                <w:lang w:val="es-ES"/>
              </w:rPr>
              <w:t>NH MEDELLÍN</w:t>
            </w:r>
          </w:p>
          <w:p w14:paraId="2EFAA0D3" w14:textId="77777777" w:rsidR="00055A14" w:rsidRPr="00055A14" w:rsidRDefault="00055A14" w:rsidP="00055A14">
            <w:pPr>
              <w:rPr>
                <w:rFonts w:asciiTheme="majorHAnsi" w:hAnsiTheme="majorHAnsi" w:cstheme="majorBidi"/>
                <w:bCs/>
                <w:color w:val="000000" w:themeColor="text1"/>
                <w:sz w:val="20"/>
                <w:szCs w:val="20"/>
                <w:lang w:val="es-ES"/>
              </w:rPr>
            </w:pPr>
            <w:r w:rsidRPr="00055A14">
              <w:rPr>
                <w:rFonts w:asciiTheme="majorHAnsi" w:hAnsiTheme="majorHAnsi" w:cstheme="majorBidi"/>
                <w:bCs/>
                <w:color w:val="000000" w:themeColor="text1"/>
                <w:sz w:val="20"/>
                <w:szCs w:val="20"/>
                <w:lang w:val="es-ES"/>
              </w:rPr>
              <w:t>POBLADO PLAZA</w:t>
            </w:r>
          </w:p>
          <w:p w14:paraId="500649B2" w14:textId="64E7B3B8" w:rsidR="00055A14" w:rsidRPr="001B165A" w:rsidRDefault="00055A14" w:rsidP="00055A14">
            <w:pPr>
              <w:rPr>
                <w:rFonts w:asciiTheme="majorHAnsi" w:hAnsiTheme="majorHAnsi" w:cstheme="majorBidi"/>
                <w:bCs/>
                <w:color w:val="000000" w:themeColor="text1"/>
                <w:sz w:val="20"/>
                <w:szCs w:val="20"/>
                <w:lang w:val="es-ES"/>
              </w:rPr>
            </w:pPr>
            <w:r w:rsidRPr="00055A14">
              <w:rPr>
                <w:rFonts w:asciiTheme="majorHAnsi" w:hAnsiTheme="majorHAnsi" w:cstheme="majorBidi"/>
                <w:bCs/>
                <w:color w:val="000000" w:themeColor="text1"/>
                <w:sz w:val="20"/>
                <w:szCs w:val="20"/>
                <w:lang w:val="es-ES"/>
              </w:rPr>
              <w:t>POBLADO ALEJANDRÍA</w:t>
            </w:r>
          </w:p>
        </w:tc>
        <w:tc>
          <w:tcPr>
            <w:tcW w:w="1276" w:type="dxa"/>
            <w:vAlign w:val="center"/>
          </w:tcPr>
          <w:p w14:paraId="1C46244F" w14:textId="6300D4CD" w:rsidR="00055A14" w:rsidRPr="006B4D95" w:rsidRDefault="00055A14" w:rsidP="006B4D95">
            <w:pPr>
              <w:jc w:val="center"/>
              <w:rPr>
                <w:rFonts w:asciiTheme="majorHAnsi" w:hAnsiTheme="majorHAnsi" w:cstheme="majorHAnsi"/>
                <w:b/>
                <w:color w:val="000000" w:themeColor="text1"/>
                <w:sz w:val="20"/>
                <w:szCs w:val="20"/>
              </w:rPr>
            </w:pPr>
            <w:r w:rsidRPr="006B4D95">
              <w:rPr>
                <w:rFonts w:asciiTheme="majorHAnsi" w:hAnsiTheme="majorHAnsi" w:cstheme="majorHAnsi"/>
                <w:b/>
                <w:color w:val="000000" w:themeColor="text1"/>
                <w:sz w:val="20"/>
                <w:szCs w:val="20"/>
              </w:rPr>
              <w:t>ABRIL</w:t>
            </w:r>
          </w:p>
        </w:tc>
        <w:tc>
          <w:tcPr>
            <w:tcW w:w="3260" w:type="dxa"/>
            <w:vAlign w:val="center"/>
          </w:tcPr>
          <w:p w14:paraId="49EB9ABA" w14:textId="31F09916" w:rsidR="00055A14" w:rsidRPr="001B165A" w:rsidRDefault="00055A14" w:rsidP="00A829A2">
            <w:pPr>
              <w:rPr>
                <w:rFonts w:asciiTheme="majorHAnsi" w:hAnsiTheme="majorHAnsi" w:cstheme="majorHAnsi"/>
                <w:bCs/>
                <w:color w:val="000000" w:themeColor="text1"/>
                <w:sz w:val="20"/>
                <w:szCs w:val="20"/>
              </w:rPr>
            </w:pPr>
            <w:r>
              <w:rPr>
                <w:rFonts w:asciiTheme="majorHAnsi" w:hAnsiTheme="majorHAnsi" w:cstheme="majorHAnsi"/>
                <w:bCs/>
                <w:color w:val="000000" w:themeColor="text1"/>
                <w:sz w:val="20"/>
                <w:szCs w:val="20"/>
              </w:rPr>
              <w:t>23,24,25,26 y 27</w:t>
            </w:r>
          </w:p>
        </w:tc>
      </w:tr>
      <w:tr w:rsidR="00160803" w14:paraId="34CCFB84" w14:textId="77777777" w:rsidTr="00160803">
        <w:trPr>
          <w:trHeight w:val="302"/>
        </w:trPr>
        <w:tc>
          <w:tcPr>
            <w:tcW w:w="1145" w:type="dxa"/>
            <w:vMerge/>
            <w:vAlign w:val="center"/>
          </w:tcPr>
          <w:p w14:paraId="4DFCB998" w14:textId="77777777" w:rsidR="00160803" w:rsidRPr="006E2D2C" w:rsidRDefault="00160803" w:rsidP="006B4D95">
            <w:pPr>
              <w:jc w:val="center"/>
              <w:rPr>
                <w:rFonts w:asciiTheme="majorHAnsi" w:hAnsiTheme="majorHAnsi" w:cstheme="majorBidi"/>
                <w:b/>
                <w:color w:val="000000" w:themeColor="text1"/>
                <w:sz w:val="20"/>
                <w:szCs w:val="20"/>
                <w:lang w:val="es-ES"/>
              </w:rPr>
            </w:pPr>
          </w:p>
        </w:tc>
        <w:tc>
          <w:tcPr>
            <w:tcW w:w="2825" w:type="dxa"/>
            <w:vMerge w:val="restart"/>
            <w:vAlign w:val="center"/>
          </w:tcPr>
          <w:p w14:paraId="7368C7F8" w14:textId="31330FE8" w:rsidR="00160803" w:rsidRPr="00055A14" w:rsidRDefault="00160803" w:rsidP="00160803">
            <w:pPr>
              <w:rPr>
                <w:rFonts w:asciiTheme="majorHAnsi" w:hAnsiTheme="majorHAnsi" w:cstheme="majorBidi"/>
                <w:bCs/>
                <w:color w:val="000000" w:themeColor="text1"/>
                <w:sz w:val="20"/>
                <w:szCs w:val="20"/>
                <w:lang w:val="es-ES"/>
              </w:rPr>
            </w:pPr>
            <w:r>
              <w:rPr>
                <w:rFonts w:asciiTheme="majorHAnsi" w:hAnsiTheme="majorHAnsi" w:cstheme="majorBidi"/>
                <w:bCs/>
                <w:color w:val="000000" w:themeColor="text1"/>
                <w:sz w:val="20"/>
                <w:szCs w:val="20"/>
                <w:lang w:val="es-ES"/>
              </w:rPr>
              <w:t>PARK 10</w:t>
            </w:r>
          </w:p>
        </w:tc>
        <w:tc>
          <w:tcPr>
            <w:tcW w:w="1276" w:type="dxa"/>
            <w:vAlign w:val="center"/>
          </w:tcPr>
          <w:p w14:paraId="15CC6770" w14:textId="0B61E5E9" w:rsidR="00160803" w:rsidRPr="006B4D95" w:rsidRDefault="00160803" w:rsidP="006B4D95">
            <w:pPr>
              <w:jc w:val="center"/>
              <w:rPr>
                <w:rFonts w:asciiTheme="majorHAnsi" w:hAnsiTheme="majorHAnsi" w:cstheme="majorHAnsi"/>
                <w:b/>
                <w:color w:val="000000" w:themeColor="text1"/>
                <w:sz w:val="20"/>
                <w:szCs w:val="20"/>
              </w:rPr>
            </w:pPr>
            <w:r>
              <w:rPr>
                <w:rFonts w:asciiTheme="majorHAnsi" w:hAnsiTheme="majorHAnsi" w:cstheme="majorHAnsi"/>
                <w:b/>
                <w:color w:val="000000" w:themeColor="text1"/>
                <w:sz w:val="20"/>
                <w:szCs w:val="20"/>
              </w:rPr>
              <w:t>MAYO</w:t>
            </w:r>
          </w:p>
        </w:tc>
        <w:tc>
          <w:tcPr>
            <w:tcW w:w="3260" w:type="dxa"/>
            <w:vAlign w:val="center"/>
          </w:tcPr>
          <w:p w14:paraId="5DA8EE5B" w14:textId="0428FFC1" w:rsidR="00160803" w:rsidRDefault="00160803" w:rsidP="00A829A2">
            <w:pPr>
              <w:rPr>
                <w:rFonts w:asciiTheme="majorHAnsi" w:hAnsiTheme="majorHAnsi" w:cstheme="majorHAnsi"/>
                <w:bCs/>
                <w:color w:val="000000" w:themeColor="text1"/>
                <w:sz w:val="20"/>
                <w:szCs w:val="20"/>
              </w:rPr>
            </w:pPr>
            <w:r>
              <w:rPr>
                <w:rFonts w:asciiTheme="majorHAnsi" w:hAnsiTheme="majorHAnsi" w:cstheme="majorHAnsi"/>
                <w:bCs/>
                <w:color w:val="000000" w:themeColor="text1"/>
                <w:sz w:val="20"/>
                <w:szCs w:val="20"/>
              </w:rPr>
              <w:t>29,30 y 31</w:t>
            </w:r>
          </w:p>
        </w:tc>
      </w:tr>
      <w:tr w:rsidR="00160803" w14:paraId="4B7E1442" w14:textId="77777777" w:rsidTr="00055223">
        <w:trPr>
          <w:trHeight w:val="302"/>
        </w:trPr>
        <w:tc>
          <w:tcPr>
            <w:tcW w:w="1145" w:type="dxa"/>
            <w:vMerge/>
            <w:vAlign w:val="center"/>
          </w:tcPr>
          <w:p w14:paraId="28ADB155" w14:textId="77777777" w:rsidR="00160803" w:rsidRPr="006E2D2C" w:rsidRDefault="00160803" w:rsidP="006B4D95">
            <w:pPr>
              <w:jc w:val="center"/>
              <w:rPr>
                <w:rFonts w:asciiTheme="majorHAnsi" w:hAnsiTheme="majorHAnsi" w:cstheme="majorBidi"/>
                <w:b/>
                <w:color w:val="000000" w:themeColor="text1"/>
                <w:sz w:val="20"/>
                <w:szCs w:val="20"/>
                <w:lang w:val="es-ES"/>
              </w:rPr>
            </w:pPr>
          </w:p>
        </w:tc>
        <w:tc>
          <w:tcPr>
            <w:tcW w:w="2825" w:type="dxa"/>
            <w:vMerge/>
          </w:tcPr>
          <w:p w14:paraId="2A78E00C" w14:textId="77777777" w:rsidR="00160803" w:rsidRDefault="00160803" w:rsidP="00055A14">
            <w:pPr>
              <w:rPr>
                <w:rFonts w:asciiTheme="majorHAnsi" w:hAnsiTheme="majorHAnsi" w:cstheme="majorBidi"/>
                <w:bCs/>
                <w:color w:val="000000" w:themeColor="text1"/>
                <w:sz w:val="20"/>
                <w:szCs w:val="20"/>
                <w:lang w:val="es-ES"/>
              </w:rPr>
            </w:pPr>
          </w:p>
        </w:tc>
        <w:tc>
          <w:tcPr>
            <w:tcW w:w="1276" w:type="dxa"/>
            <w:vAlign w:val="center"/>
          </w:tcPr>
          <w:p w14:paraId="7A3801D9" w14:textId="759CD82E" w:rsidR="00160803" w:rsidRDefault="00160803" w:rsidP="006B4D95">
            <w:pPr>
              <w:jc w:val="center"/>
              <w:rPr>
                <w:rFonts w:asciiTheme="majorHAnsi" w:hAnsiTheme="majorHAnsi" w:cstheme="majorHAnsi"/>
                <w:b/>
                <w:color w:val="000000" w:themeColor="text1"/>
                <w:sz w:val="20"/>
                <w:szCs w:val="20"/>
              </w:rPr>
            </w:pPr>
            <w:r>
              <w:rPr>
                <w:rFonts w:asciiTheme="majorHAnsi" w:hAnsiTheme="majorHAnsi" w:cstheme="majorHAnsi"/>
                <w:b/>
                <w:color w:val="000000" w:themeColor="text1"/>
                <w:sz w:val="20"/>
                <w:szCs w:val="20"/>
              </w:rPr>
              <w:t>JUNIO</w:t>
            </w:r>
          </w:p>
        </w:tc>
        <w:tc>
          <w:tcPr>
            <w:tcW w:w="3260" w:type="dxa"/>
            <w:vAlign w:val="center"/>
          </w:tcPr>
          <w:p w14:paraId="51ABEBB3" w14:textId="3D940A66" w:rsidR="00160803" w:rsidRDefault="00160803" w:rsidP="00A829A2">
            <w:pPr>
              <w:rPr>
                <w:rFonts w:asciiTheme="majorHAnsi" w:hAnsiTheme="majorHAnsi" w:cstheme="majorHAnsi"/>
                <w:bCs/>
                <w:color w:val="000000" w:themeColor="text1"/>
                <w:sz w:val="20"/>
                <w:szCs w:val="20"/>
              </w:rPr>
            </w:pPr>
            <w:r>
              <w:rPr>
                <w:rFonts w:asciiTheme="majorHAnsi" w:hAnsiTheme="majorHAnsi" w:cstheme="majorHAnsi"/>
                <w:bCs/>
                <w:color w:val="000000" w:themeColor="text1"/>
                <w:sz w:val="20"/>
                <w:szCs w:val="20"/>
              </w:rPr>
              <w:t>20 al 30</w:t>
            </w:r>
          </w:p>
        </w:tc>
      </w:tr>
      <w:tr w:rsidR="00160803" w14:paraId="630BFE3D" w14:textId="77777777" w:rsidTr="00055223">
        <w:trPr>
          <w:trHeight w:val="302"/>
        </w:trPr>
        <w:tc>
          <w:tcPr>
            <w:tcW w:w="1145" w:type="dxa"/>
            <w:vMerge/>
            <w:vAlign w:val="center"/>
          </w:tcPr>
          <w:p w14:paraId="1614C3A0" w14:textId="77777777" w:rsidR="00160803" w:rsidRPr="006E2D2C" w:rsidRDefault="00160803" w:rsidP="006B4D95">
            <w:pPr>
              <w:jc w:val="center"/>
              <w:rPr>
                <w:rFonts w:asciiTheme="majorHAnsi" w:hAnsiTheme="majorHAnsi" w:cstheme="majorBidi"/>
                <w:b/>
                <w:color w:val="000000" w:themeColor="text1"/>
                <w:sz w:val="20"/>
                <w:szCs w:val="20"/>
                <w:lang w:val="es-ES"/>
              </w:rPr>
            </w:pPr>
          </w:p>
        </w:tc>
        <w:tc>
          <w:tcPr>
            <w:tcW w:w="2825" w:type="dxa"/>
            <w:vMerge/>
          </w:tcPr>
          <w:p w14:paraId="35A1A08D" w14:textId="77777777" w:rsidR="00160803" w:rsidRDefault="00160803" w:rsidP="00055A14">
            <w:pPr>
              <w:rPr>
                <w:rFonts w:asciiTheme="majorHAnsi" w:hAnsiTheme="majorHAnsi" w:cstheme="majorBidi"/>
                <w:bCs/>
                <w:color w:val="000000" w:themeColor="text1"/>
                <w:sz w:val="20"/>
                <w:szCs w:val="20"/>
                <w:lang w:val="es-ES"/>
              </w:rPr>
            </w:pPr>
          </w:p>
        </w:tc>
        <w:tc>
          <w:tcPr>
            <w:tcW w:w="1276" w:type="dxa"/>
            <w:vAlign w:val="center"/>
          </w:tcPr>
          <w:p w14:paraId="14990962" w14:textId="16A96D0D" w:rsidR="00160803" w:rsidRDefault="00160803" w:rsidP="006B4D95">
            <w:pPr>
              <w:jc w:val="center"/>
              <w:rPr>
                <w:rFonts w:asciiTheme="majorHAnsi" w:hAnsiTheme="majorHAnsi" w:cstheme="majorHAnsi"/>
                <w:b/>
                <w:color w:val="000000" w:themeColor="text1"/>
                <w:sz w:val="20"/>
                <w:szCs w:val="20"/>
              </w:rPr>
            </w:pPr>
            <w:r>
              <w:rPr>
                <w:rFonts w:asciiTheme="majorHAnsi" w:hAnsiTheme="majorHAnsi" w:cstheme="majorHAnsi"/>
                <w:b/>
                <w:color w:val="000000" w:themeColor="text1"/>
                <w:sz w:val="20"/>
                <w:szCs w:val="20"/>
              </w:rPr>
              <w:t>JULIO</w:t>
            </w:r>
          </w:p>
        </w:tc>
        <w:tc>
          <w:tcPr>
            <w:tcW w:w="3260" w:type="dxa"/>
            <w:vAlign w:val="center"/>
          </w:tcPr>
          <w:p w14:paraId="4E09A501" w14:textId="571F71E6" w:rsidR="00160803" w:rsidRDefault="00160803" w:rsidP="00A829A2">
            <w:pPr>
              <w:rPr>
                <w:rFonts w:asciiTheme="majorHAnsi" w:hAnsiTheme="majorHAnsi" w:cstheme="majorHAnsi"/>
                <w:bCs/>
                <w:color w:val="000000" w:themeColor="text1"/>
                <w:sz w:val="20"/>
                <w:szCs w:val="20"/>
              </w:rPr>
            </w:pPr>
            <w:r>
              <w:rPr>
                <w:rFonts w:asciiTheme="majorHAnsi" w:hAnsiTheme="majorHAnsi" w:cstheme="majorHAnsi"/>
                <w:bCs/>
                <w:color w:val="000000" w:themeColor="text1"/>
                <w:sz w:val="20"/>
                <w:szCs w:val="20"/>
              </w:rPr>
              <w:t>1 al 13</w:t>
            </w:r>
          </w:p>
        </w:tc>
      </w:tr>
      <w:tr w:rsidR="007C4291" w14:paraId="5F458BD2" w14:textId="77777777" w:rsidTr="00145AE9">
        <w:trPr>
          <w:trHeight w:val="100"/>
        </w:trPr>
        <w:tc>
          <w:tcPr>
            <w:tcW w:w="1145" w:type="dxa"/>
            <w:vMerge/>
            <w:vAlign w:val="center"/>
          </w:tcPr>
          <w:p w14:paraId="260236A4" w14:textId="77777777" w:rsidR="007C4291" w:rsidRPr="006E2D2C" w:rsidRDefault="007C4291" w:rsidP="006B4D95">
            <w:pPr>
              <w:jc w:val="center"/>
              <w:rPr>
                <w:rFonts w:asciiTheme="majorHAnsi" w:hAnsiTheme="majorHAnsi" w:cstheme="majorBidi"/>
                <w:b/>
                <w:color w:val="000000" w:themeColor="text1"/>
                <w:sz w:val="20"/>
                <w:szCs w:val="20"/>
                <w:lang w:val="es-ES"/>
              </w:rPr>
            </w:pPr>
          </w:p>
        </w:tc>
        <w:tc>
          <w:tcPr>
            <w:tcW w:w="2825" w:type="dxa"/>
            <w:vMerge w:val="restart"/>
          </w:tcPr>
          <w:p w14:paraId="3DF6F95C" w14:textId="46483078" w:rsidR="007C4291" w:rsidRPr="00055A14" w:rsidRDefault="007C4291" w:rsidP="00055A14">
            <w:pPr>
              <w:rPr>
                <w:rFonts w:asciiTheme="majorHAnsi" w:hAnsiTheme="majorHAnsi" w:cstheme="majorBidi"/>
                <w:bCs/>
                <w:color w:val="000000" w:themeColor="text1"/>
                <w:sz w:val="20"/>
                <w:szCs w:val="20"/>
                <w:lang w:val="es-ES"/>
              </w:rPr>
            </w:pPr>
            <w:r w:rsidRPr="00055A14">
              <w:rPr>
                <w:rFonts w:asciiTheme="majorHAnsi" w:hAnsiTheme="majorHAnsi" w:cstheme="majorBidi"/>
                <w:bCs/>
                <w:color w:val="000000" w:themeColor="text1"/>
                <w:sz w:val="20"/>
                <w:szCs w:val="20"/>
                <w:lang w:val="es-ES"/>
              </w:rPr>
              <w:t>FOUR POINTS BY SHERATON</w:t>
            </w:r>
          </w:p>
        </w:tc>
        <w:tc>
          <w:tcPr>
            <w:tcW w:w="1276" w:type="dxa"/>
            <w:vAlign w:val="center"/>
          </w:tcPr>
          <w:p w14:paraId="46C918B6" w14:textId="77F2F1AE" w:rsidR="007C4291" w:rsidRPr="006B4D95" w:rsidRDefault="007C4291" w:rsidP="006B4D95">
            <w:pPr>
              <w:jc w:val="center"/>
              <w:rPr>
                <w:rFonts w:asciiTheme="majorHAnsi" w:hAnsiTheme="majorHAnsi" w:cstheme="majorHAnsi"/>
                <w:b/>
                <w:color w:val="000000" w:themeColor="text1"/>
                <w:sz w:val="20"/>
                <w:szCs w:val="20"/>
              </w:rPr>
            </w:pPr>
            <w:r w:rsidRPr="006B4D95">
              <w:rPr>
                <w:rFonts w:asciiTheme="majorHAnsi" w:hAnsiTheme="majorHAnsi" w:cstheme="majorHAnsi"/>
                <w:b/>
                <w:color w:val="000000" w:themeColor="text1"/>
                <w:sz w:val="20"/>
                <w:szCs w:val="20"/>
              </w:rPr>
              <w:t>ABRIL</w:t>
            </w:r>
          </w:p>
        </w:tc>
        <w:tc>
          <w:tcPr>
            <w:tcW w:w="3260" w:type="dxa"/>
            <w:vAlign w:val="center"/>
          </w:tcPr>
          <w:p w14:paraId="2BC5D33D" w14:textId="2D524D9C" w:rsidR="007C4291" w:rsidRDefault="007C4291" w:rsidP="00A829A2">
            <w:pPr>
              <w:rPr>
                <w:rFonts w:asciiTheme="majorHAnsi" w:hAnsiTheme="majorHAnsi" w:cstheme="majorHAnsi"/>
                <w:bCs/>
                <w:color w:val="000000" w:themeColor="text1"/>
                <w:sz w:val="20"/>
                <w:szCs w:val="20"/>
              </w:rPr>
            </w:pPr>
            <w:r>
              <w:rPr>
                <w:rFonts w:asciiTheme="majorHAnsi" w:hAnsiTheme="majorHAnsi" w:cstheme="majorHAnsi"/>
                <w:bCs/>
                <w:color w:val="000000" w:themeColor="text1"/>
                <w:sz w:val="20"/>
                <w:szCs w:val="20"/>
              </w:rPr>
              <w:t>08,09 y 10</w:t>
            </w:r>
          </w:p>
        </w:tc>
      </w:tr>
      <w:tr w:rsidR="007C4291" w14:paraId="434CD3BD" w14:textId="77777777" w:rsidTr="00145AE9">
        <w:trPr>
          <w:trHeight w:val="254"/>
        </w:trPr>
        <w:tc>
          <w:tcPr>
            <w:tcW w:w="1145" w:type="dxa"/>
            <w:vMerge/>
            <w:vAlign w:val="center"/>
          </w:tcPr>
          <w:p w14:paraId="6786F03C" w14:textId="77777777" w:rsidR="007C4291" w:rsidRPr="006E2D2C" w:rsidRDefault="007C4291" w:rsidP="006B4D95">
            <w:pPr>
              <w:jc w:val="center"/>
              <w:rPr>
                <w:rFonts w:asciiTheme="majorHAnsi" w:hAnsiTheme="majorHAnsi" w:cstheme="majorBidi"/>
                <w:b/>
                <w:color w:val="000000" w:themeColor="text1"/>
                <w:sz w:val="20"/>
                <w:szCs w:val="20"/>
                <w:lang w:val="es-ES"/>
              </w:rPr>
            </w:pPr>
          </w:p>
        </w:tc>
        <w:tc>
          <w:tcPr>
            <w:tcW w:w="2825" w:type="dxa"/>
            <w:vMerge/>
          </w:tcPr>
          <w:p w14:paraId="3EBB113A" w14:textId="721447BB" w:rsidR="007C4291" w:rsidRPr="001B165A" w:rsidRDefault="007C4291" w:rsidP="007C4291">
            <w:pPr>
              <w:rPr>
                <w:rFonts w:asciiTheme="majorHAnsi" w:hAnsiTheme="majorHAnsi" w:cstheme="majorBidi"/>
                <w:bCs/>
                <w:color w:val="000000" w:themeColor="text1"/>
                <w:sz w:val="20"/>
                <w:szCs w:val="20"/>
                <w:lang w:val="es-ES"/>
              </w:rPr>
            </w:pPr>
          </w:p>
        </w:tc>
        <w:tc>
          <w:tcPr>
            <w:tcW w:w="1276" w:type="dxa"/>
            <w:vAlign w:val="center"/>
          </w:tcPr>
          <w:p w14:paraId="2990B956" w14:textId="18A94DA6" w:rsidR="007C4291" w:rsidRPr="006B4D95" w:rsidRDefault="007C4291" w:rsidP="006B4D95">
            <w:pPr>
              <w:jc w:val="center"/>
              <w:rPr>
                <w:rFonts w:asciiTheme="majorHAnsi" w:hAnsiTheme="majorHAnsi" w:cstheme="majorHAnsi"/>
                <w:b/>
                <w:color w:val="000000" w:themeColor="text1"/>
                <w:sz w:val="20"/>
                <w:szCs w:val="20"/>
              </w:rPr>
            </w:pPr>
            <w:r w:rsidRPr="006B4D95">
              <w:rPr>
                <w:rFonts w:asciiTheme="majorHAnsi" w:hAnsiTheme="majorHAnsi" w:cstheme="majorHAnsi"/>
                <w:b/>
                <w:color w:val="000000" w:themeColor="text1"/>
                <w:sz w:val="20"/>
                <w:szCs w:val="20"/>
              </w:rPr>
              <w:t>JULIO</w:t>
            </w:r>
          </w:p>
        </w:tc>
        <w:tc>
          <w:tcPr>
            <w:tcW w:w="3260" w:type="dxa"/>
            <w:vAlign w:val="center"/>
          </w:tcPr>
          <w:p w14:paraId="3022D4DC" w14:textId="32149A0B" w:rsidR="007C4291" w:rsidRDefault="007C4291" w:rsidP="00A829A2">
            <w:pPr>
              <w:rPr>
                <w:rFonts w:asciiTheme="majorHAnsi" w:hAnsiTheme="majorHAnsi" w:cstheme="majorHAnsi"/>
                <w:bCs/>
                <w:color w:val="000000" w:themeColor="text1"/>
                <w:sz w:val="20"/>
                <w:szCs w:val="20"/>
              </w:rPr>
            </w:pPr>
            <w:r>
              <w:rPr>
                <w:rFonts w:asciiTheme="majorHAnsi" w:hAnsiTheme="majorHAnsi" w:cstheme="majorHAnsi"/>
                <w:bCs/>
                <w:color w:val="000000" w:themeColor="text1"/>
                <w:sz w:val="20"/>
                <w:szCs w:val="20"/>
              </w:rPr>
              <w:t>08,09,10,11,12,13,14,15,16 y 17</w:t>
            </w:r>
          </w:p>
        </w:tc>
      </w:tr>
      <w:tr w:rsidR="00A829A2" w14:paraId="581879F6" w14:textId="77777777" w:rsidTr="00145AE9">
        <w:trPr>
          <w:trHeight w:val="1221"/>
        </w:trPr>
        <w:tc>
          <w:tcPr>
            <w:tcW w:w="1145" w:type="dxa"/>
            <w:vMerge/>
            <w:vAlign w:val="center"/>
          </w:tcPr>
          <w:p w14:paraId="3F624F69" w14:textId="77777777" w:rsidR="00A829A2" w:rsidRPr="006E2D2C" w:rsidRDefault="00A829A2" w:rsidP="006B4D95">
            <w:pPr>
              <w:jc w:val="center"/>
              <w:rPr>
                <w:rFonts w:asciiTheme="majorHAnsi" w:hAnsiTheme="majorHAnsi" w:cstheme="majorHAnsi"/>
                <w:b/>
                <w:color w:val="000000" w:themeColor="text1"/>
                <w:sz w:val="20"/>
                <w:szCs w:val="20"/>
              </w:rPr>
            </w:pPr>
          </w:p>
        </w:tc>
        <w:tc>
          <w:tcPr>
            <w:tcW w:w="2825" w:type="dxa"/>
          </w:tcPr>
          <w:p w14:paraId="74818FD5" w14:textId="77777777" w:rsidR="00A829A2" w:rsidRDefault="00A829A2" w:rsidP="007C4291">
            <w:pPr>
              <w:rPr>
                <w:rFonts w:asciiTheme="majorHAnsi" w:hAnsiTheme="majorHAnsi" w:cstheme="majorBidi"/>
                <w:bCs/>
                <w:color w:val="000000" w:themeColor="text1"/>
                <w:sz w:val="20"/>
                <w:szCs w:val="20"/>
                <w:lang w:val="es-ES"/>
              </w:rPr>
            </w:pPr>
            <w:r>
              <w:rPr>
                <w:rFonts w:asciiTheme="majorHAnsi" w:hAnsiTheme="majorHAnsi" w:cstheme="majorBidi"/>
                <w:bCs/>
                <w:color w:val="000000" w:themeColor="text1"/>
                <w:sz w:val="20"/>
                <w:szCs w:val="20"/>
                <w:lang w:val="es-ES"/>
              </w:rPr>
              <w:t>DIX</w:t>
            </w:r>
          </w:p>
          <w:p w14:paraId="2977DC09" w14:textId="77777777" w:rsidR="00A829A2" w:rsidRDefault="00A829A2" w:rsidP="007C4291">
            <w:pPr>
              <w:rPr>
                <w:rFonts w:asciiTheme="majorHAnsi" w:hAnsiTheme="majorHAnsi" w:cstheme="majorHAnsi"/>
                <w:bCs/>
                <w:color w:val="000000" w:themeColor="text1"/>
                <w:sz w:val="20"/>
                <w:szCs w:val="20"/>
              </w:rPr>
            </w:pPr>
            <w:r w:rsidRPr="002905A9">
              <w:rPr>
                <w:rFonts w:asciiTheme="majorHAnsi" w:hAnsiTheme="majorHAnsi" w:cstheme="majorHAnsi"/>
                <w:bCs/>
                <w:color w:val="000000" w:themeColor="text1"/>
                <w:sz w:val="20"/>
                <w:szCs w:val="20"/>
              </w:rPr>
              <w:t xml:space="preserve">POBLADO PLAZA </w:t>
            </w:r>
          </w:p>
          <w:p w14:paraId="76411045" w14:textId="77777777" w:rsidR="00A829A2" w:rsidRDefault="00A829A2" w:rsidP="007C4291">
            <w:pPr>
              <w:rPr>
                <w:rFonts w:asciiTheme="majorHAnsi" w:hAnsiTheme="majorHAnsi" w:cstheme="majorHAnsi"/>
                <w:bCs/>
                <w:color w:val="000000" w:themeColor="text1"/>
                <w:sz w:val="20"/>
                <w:szCs w:val="20"/>
              </w:rPr>
            </w:pPr>
            <w:r w:rsidRPr="002905A9">
              <w:rPr>
                <w:rFonts w:asciiTheme="majorHAnsi" w:hAnsiTheme="majorHAnsi" w:cstheme="majorHAnsi"/>
                <w:bCs/>
                <w:color w:val="000000" w:themeColor="text1"/>
                <w:sz w:val="20"/>
                <w:szCs w:val="20"/>
              </w:rPr>
              <w:t>POBLADO ALEJANDRÍA</w:t>
            </w:r>
          </w:p>
          <w:p w14:paraId="226194E2" w14:textId="77777777" w:rsidR="00A829A2" w:rsidRDefault="00A829A2" w:rsidP="007C4291">
            <w:pPr>
              <w:rPr>
                <w:rFonts w:asciiTheme="majorHAnsi" w:hAnsiTheme="majorHAnsi" w:cstheme="majorHAnsi"/>
                <w:bCs/>
                <w:color w:val="000000" w:themeColor="text1"/>
                <w:sz w:val="20"/>
                <w:szCs w:val="20"/>
              </w:rPr>
            </w:pPr>
            <w:r>
              <w:rPr>
                <w:rFonts w:asciiTheme="majorHAnsi" w:hAnsiTheme="majorHAnsi" w:cstheme="majorHAnsi"/>
                <w:bCs/>
                <w:color w:val="000000" w:themeColor="text1"/>
                <w:sz w:val="20"/>
                <w:szCs w:val="20"/>
              </w:rPr>
              <w:t>FOUR POINTS BY SHERATON</w:t>
            </w:r>
          </w:p>
          <w:p w14:paraId="6E9A386C" w14:textId="77777777" w:rsidR="00A829A2" w:rsidRDefault="00A829A2" w:rsidP="007C4291">
            <w:pPr>
              <w:rPr>
                <w:rFonts w:asciiTheme="majorHAnsi" w:hAnsiTheme="majorHAnsi" w:cstheme="majorBidi"/>
                <w:bCs/>
                <w:color w:val="000000" w:themeColor="text1"/>
                <w:sz w:val="20"/>
                <w:szCs w:val="20"/>
                <w:lang w:val="es-ES"/>
              </w:rPr>
            </w:pPr>
            <w:r>
              <w:rPr>
                <w:rFonts w:asciiTheme="majorHAnsi" w:hAnsiTheme="majorHAnsi" w:cstheme="majorBidi"/>
                <w:bCs/>
                <w:color w:val="000000" w:themeColor="text1"/>
                <w:sz w:val="20"/>
                <w:szCs w:val="20"/>
                <w:lang w:val="es-ES"/>
              </w:rPr>
              <w:t>BH MEDELLÍN</w:t>
            </w:r>
          </w:p>
          <w:p w14:paraId="398D37C0" w14:textId="7BF5D3F8" w:rsidR="00160803" w:rsidRPr="00055A14" w:rsidRDefault="00160803" w:rsidP="007C4291">
            <w:pPr>
              <w:rPr>
                <w:rFonts w:asciiTheme="majorHAnsi" w:hAnsiTheme="majorHAnsi" w:cstheme="majorBidi"/>
                <w:bCs/>
                <w:color w:val="000000" w:themeColor="text1"/>
                <w:sz w:val="20"/>
                <w:szCs w:val="20"/>
                <w:lang w:val="es-ES"/>
              </w:rPr>
            </w:pPr>
            <w:r>
              <w:rPr>
                <w:rFonts w:asciiTheme="majorHAnsi" w:hAnsiTheme="majorHAnsi" w:cstheme="majorBidi"/>
                <w:bCs/>
                <w:color w:val="000000" w:themeColor="text1"/>
                <w:sz w:val="20"/>
                <w:szCs w:val="20"/>
                <w:lang w:val="es-ES"/>
              </w:rPr>
              <w:t>PARK 10</w:t>
            </w:r>
          </w:p>
        </w:tc>
        <w:tc>
          <w:tcPr>
            <w:tcW w:w="1276" w:type="dxa"/>
            <w:vAlign w:val="center"/>
          </w:tcPr>
          <w:p w14:paraId="79A09AF6" w14:textId="3A5BBF82" w:rsidR="00A829A2" w:rsidRPr="006B4D95" w:rsidRDefault="00A829A2" w:rsidP="006B4D95">
            <w:pPr>
              <w:jc w:val="center"/>
              <w:rPr>
                <w:rFonts w:asciiTheme="majorHAnsi" w:hAnsiTheme="majorHAnsi" w:cstheme="majorHAnsi"/>
                <w:b/>
                <w:color w:val="000000" w:themeColor="text1"/>
                <w:sz w:val="20"/>
                <w:szCs w:val="20"/>
              </w:rPr>
            </w:pPr>
            <w:r w:rsidRPr="006B4D95">
              <w:rPr>
                <w:rFonts w:asciiTheme="majorHAnsi" w:hAnsiTheme="majorHAnsi" w:cstheme="majorHAnsi"/>
                <w:b/>
                <w:color w:val="000000" w:themeColor="text1"/>
                <w:sz w:val="20"/>
                <w:szCs w:val="20"/>
              </w:rPr>
              <w:t>JULIO</w:t>
            </w:r>
          </w:p>
        </w:tc>
        <w:tc>
          <w:tcPr>
            <w:tcW w:w="3260" w:type="dxa"/>
            <w:vAlign w:val="center"/>
          </w:tcPr>
          <w:p w14:paraId="2165C3E2" w14:textId="6CCEAEFF" w:rsidR="00A829A2" w:rsidRDefault="00A829A2" w:rsidP="00A829A2">
            <w:pPr>
              <w:rPr>
                <w:rFonts w:asciiTheme="majorHAnsi" w:hAnsiTheme="majorHAnsi" w:cstheme="majorHAnsi"/>
                <w:bCs/>
                <w:color w:val="000000" w:themeColor="text1"/>
                <w:sz w:val="20"/>
                <w:szCs w:val="20"/>
              </w:rPr>
            </w:pPr>
            <w:r>
              <w:rPr>
                <w:rFonts w:asciiTheme="majorHAnsi" w:hAnsiTheme="majorHAnsi" w:cstheme="majorHAnsi"/>
                <w:bCs/>
                <w:color w:val="000000" w:themeColor="text1"/>
                <w:sz w:val="20"/>
                <w:szCs w:val="20"/>
              </w:rPr>
              <w:t>27,28,29,30 y 31</w:t>
            </w:r>
          </w:p>
        </w:tc>
      </w:tr>
      <w:tr w:rsidR="007E3954" w14:paraId="2FC91D7A" w14:textId="77777777" w:rsidTr="00145AE9">
        <w:tc>
          <w:tcPr>
            <w:tcW w:w="1145" w:type="dxa"/>
            <w:vMerge/>
            <w:vAlign w:val="center"/>
          </w:tcPr>
          <w:p w14:paraId="17CF1FAC" w14:textId="77777777" w:rsidR="007E3954" w:rsidRPr="006E2D2C" w:rsidRDefault="007E3954" w:rsidP="006B4D95">
            <w:pPr>
              <w:jc w:val="center"/>
              <w:rPr>
                <w:rFonts w:asciiTheme="majorHAnsi" w:hAnsiTheme="majorHAnsi" w:cstheme="majorHAnsi"/>
                <w:b/>
                <w:color w:val="000000" w:themeColor="text1"/>
                <w:sz w:val="20"/>
                <w:szCs w:val="20"/>
              </w:rPr>
            </w:pPr>
          </w:p>
        </w:tc>
        <w:tc>
          <w:tcPr>
            <w:tcW w:w="2825" w:type="dxa"/>
          </w:tcPr>
          <w:p w14:paraId="7FFEB77D" w14:textId="77B3CC68" w:rsidR="007E3954" w:rsidRPr="00055A14" w:rsidRDefault="007E3954" w:rsidP="007C4291">
            <w:pPr>
              <w:rPr>
                <w:rFonts w:asciiTheme="majorHAnsi" w:hAnsiTheme="majorHAnsi" w:cstheme="majorBidi"/>
                <w:bCs/>
                <w:color w:val="000000" w:themeColor="text1"/>
                <w:sz w:val="20"/>
                <w:szCs w:val="20"/>
                <w:lang w:val="es-ES"/>
              </w:rPr>
            </w:pPr>
            <w:r>
              <w:rPr>
                <w:rFonts w:asciiTheme="majorHAnsi" w:hAnsiTheme="majorHAnsi" w:cstheme="majorBidi"/>
                <w:bCs/>
                <w:color w:val="000000" w:themeColor="text1"/>
                <w:sz w:val="20"/>
                <w:szCs w:val="20"/>
                <w:lang w:val="es-ES"/>
              </w:rPr>
              <w:t>PARK 10</w:t>
            </w:r>
          </w:p>
        </w:tc>
        <w:tc>
          <w:tcPr>
            <w:tcW w:w="1276" w:type="dxa"/>
            <w:vAlign w:val="center"/>
          </w:tcPr>
          <w:p w14:paraId="69D2247A" w14:textId="6E4641A3" w:rsidR="007E3954" w:rsidRPr="006B4D95" w:rsidRDefault="007E3954" w:rsidP="006B4D95">
            <w:pPr>
              <w:jc w:val="center"/>
              <w:rPr>
                <w:rFonts w:asciiTheme="majorHAnsi" w:hAnsiTheme="majorHAnsi" w:cstheme="majorHAnsi"/>
                <w:b/>
                <w:color w:val="000000" w:themeColor="text1"/>
                <w:sz w:val="20"/>
                <w:szCs w:val="20"/>
              </w:rPr>
            </w:pPr>
            <w:r>
              <w:rPr>
                <w:rFonts w:asciiTheme="majorHAnsi" w:hAnsiTheme="majorHAnsi" w:cstheme="majorHAnsi"/>
                <w:b/>
                <w:color w:val="000000" w:themeColor="text1"/>
                <w:sz w:val="20"/>
                <w:szCs w:val="20"/>
              </w:rPr>
              <w:t>AGOSTO</w:t>
            </w:r>
          </w:p>
        </w:tc>
        <w:tc>
          <w:tcPr>
            <w:tcW w:w="3260" w:type="dxa"/>
            <w:vAlign w:val="center"/>
          </w:tcPr>
          <w:p w14:paraId="3DCE5614" w14:textId="11782BF5" w:rsidR="007E3954" w:rsidRDefault="007E3954" w:rsidP="00A829A2">
            <w:pPr>
              <w:rPr>
                <w:rFonts w:asciiTheme="majorHAnsi" w:hAnsiTheme="majorHAnsi" w:cstheme="majorHAnsi"/>
                <w:bCs/>
                <w:color w:val="000000" w:themeColor="text1"/>
                <w:sz w:val="20"/>
                <w:szCs w:val="20"/>
              </w:rPr>
            </w:pPr>
            <w:r>
              <w:rPr>
                <w:rFonts w:asciiTheme="majorHAnsi" w:hAnsiTheme="majorHAnsi" w:cstheme="majorHAnsi"/>
                <w:bCs/>
                <w:color w:val="000000" w:themeColor="text1"/>
                <w:sz w:val="20"/>
                <w:szCs w:val="20"/>
              </w:rPr>
              <w:t>22,23 y 24</w:t>
            </w:r>
          </w:p>
        </w:tc>
      </w:tr>
      <w:tr w:rsidR="0066378D" w14:paraId="1FC6D3D7" w14:textId="77777777" w:rsidTr="00145AE9">
        <w:tc>
          <w:tcPr>
            <w:tcW w:w="1145" w:type="dxa"/>
            <w:vMerge/>
            <w:vAlign w:val="center"/>
          </w:tcPr>
          <w:p w14:paraId="7563CF00" w14:textId="77777777" w:rsidR="007C4291" w:rsidRPr="006E2D2C" w:rsidRDefault="007C4291" w:rsidP="006B4D95">
            <w:pPr>
              <w:jc w:val="center"/>
              <w:rPr>
                <w:rFonts w:asciiTheme="majorHAnsi" w:hAnsiTheme="majorHAnsi" w:cstheme="majorHAnsi"/>
                <w:b/>
                <w:color w:val="000000" w:themeColor="text1"/>
                <w:sz w:val="20"/>
                <w:szCs w:val="20"/>
              </w:rPr>
            </w:pPr>
          </w:p>
        </w:tc>
        <w:tc>
          <w:tcPr>
            <w:tcW w:w="2825" w:type="dxa"/>
          </w:tcPr>
          <w:p w14:paraId="47B6A3C7" w14:textId="77777777" w:rsidR="007C4291" w:rsidRPr="006C2D4D" w:rsidRDefault="007C4291" w:rsidP="007C4291">
            <w:pPr>
              <w:rPr>
                <w:rFonts w:asciiTheme="majorHAnsi" w:hAnsiTheme="majorHAnsi" w:cstheme="majorBidi"/>
                <w:bCs/>
                <w:color w:val="000000" w:themeColor="text1"/>
                <w:sz w:val="20"/>
                <w:szCs w:val="20"/>
                <w:lang w:val="en-US"/>
              </w:rPr>
            </w:pPr>
            <w:r w:rsidRPr="006C2D4D">
              <w:rPr>
                <w:rFonts w:asciiTheme="majorHAnsi" w:hAnsiTheme="majorHAnsi" w:cstheme="majorBidi"/>
                <w:bCs/>
                <w:color w:val="000000" w:themeColor="text1"/>
                <w:sz w:val="20"/>
                <w:szCs w:val="20"/>
                <w:lang w:val="en-US"/>
              </w:rPr>
              <w:t>FOUR POINTS BY SHERATON</w:t>
            </w:r>
          </w:p>
          <w:p w14:paraId="11092EEF" w14:textId="61BEC0ED" w:rsidR="00E6527C" w:rsidRPr="006C2D4D" w:rsidRDefault="00E6527C" w:rsidP="007C4291">
            <w:pPr>
              <w:rPr>
                <w:rFonts w:asciiTheme="majorHAnsi" w:hAnsiTheme="majorHAnsi" w:cstheme="majorHAnsi"/>
                <w:bCs/>
                <w:color w:val="000000" w:themeColor="text1"/>
                <w:sz w:val="20"/>
                <w:szCs w:val="20"/>
                <w:lang w:val="en-US"/>
              </w:rPr>
            </w:pPr>
            <w:r w:rsidRPr="006C2D4D">
              <w:rPr>
                <w:rFonts w:asciiTheme="majorHAnsi" w:hAnsiTheme="majorHAnsi" w:cstheme="majorBidi"/>
                <w:bCs/>
                <w:color w:val="000000" w:themeColor="text1"/>
                <w:sz w:val="20"/>
                <w:szCs w:val="20"/>
                <w:lang w:val="en-US"/>
              </w:rPr>
              <w:t>PARK 10</w:t>
            </w:r>
          </w:p>
        </w:tc>
        <w:tc>
          <w:tcPr>
            <w:tcW w:w="1276" w:type="dxa"/>
            <w:vAlign w:val="center"/>
          </w:tcPr>
          <w:p w14:paraId="285A4B16" w14:textId="412EDAE3" w:rsidR="007C4291" w:rsidRPr="006B4D95" w:rsidRDefault="007C4291" w:rsidP="006B4D95">
            <w:pPr>
              <w:jc w:val="center"/>
              <w:rPr>
                <w:rFonts w:asciiTheme="majorHAnsi" w:hAnsiTheme="majorHAnsi" w:cstheme="majorHAnsi"/>
                <w:b/>
                <w:color w:val="000000" w:themeColor="text1"/>
                <w:sz w:val="20"/>
                <w:szCs w:val="20"/>
              </w:rPr>
            </w:pPr>
            <w:r w:rsidRPr="006B4D95">
              <w:rPr>
                <w:rFonts w:asciiTheme="majorHAnsi" w:hAnsiTheme="majorHAnsi" w:cstheme="majorHAnsi"/>
                <w:b/>
                <w:color w:val="000000" w:themeColor="text1"/>
                <w:sz w:val="20"/>
                <w:szCs w:val="20"/>
              </w:rPr>
              <w:t>NOVIEMBRE</w:t>
            </w:r>
          </w:p>
        </w:tc>
        <w:tc>
          <w:tcPr>
            <w:tcW w:w="3260" w:type="dxa"/>
            <w:vAlign w:val="center"/>
          </w:tcPr>
          <w:p w14:paraId="2AFF50AD" w14:textId="26B295AC" w:rsidR="007C4291" w:rsidRPr="00A415FE" w:rsidRDefault="00A829A2" w:rsidP="00A829A2">
            <w:pPr>
              <w:rPr>
                <w:rFonts w:asciiTheme="majorHAnsi" w:hAnsiTheme="majorHAnsi" w:cstheme="majorHAnsi"/>
                <w:bCs/>
                <w:color w:val="000000" w:themeColor="text1"/>
                <w:sz w:val="20"/>
                <w:szCs w:val="20"/>
              </w:rPr>
            </w:pPr>
            <w:r>
              <w:rPr>
                <w:rFonts w:asciiTheme="majorHAnsi" w:hAnsiTheme="majorHAnsi" w:cstheme="majorHAnsi"/>
                <w:bCs/>
                <w:color w:val="000000" w:themeColor="text1"/>
                <w:sz w:val="20"/>
                <w:szCs w:val="20"/>
              </w:rPr>
              <w:t>11,12 y 13</w:t>
            </w:r>
          </w:p>
        </w:tc>
      </w:tr>
      <w:tr w:rsidR="00A829A2" w14:paraId="65929FB1" w14:textId="77777777" w:rsidTr="00145AE9">
        <w:trPr>
          <w:cantSplit/>
          <w:trHeight w:val="1134"/>
        </w:trPr>
        <w:tc>
          <w:tcPr>
            <w:tcW w:w="1145" w:type="dxa"/>
            <w:textDirection w:val="btLr"/>
            <w:vAlign w:val="center"/>
          </w:tcPr>
          <w:p w14:paraId="59089091" w14:textId="5FEBBF7C" w:rsidR="007C4291" w:rsidRPr="006E2D2C" w:rsidRDefault="00A829A2" w:rsidP="006B4D95">
            <w:pPr>
              <w:ind w:left="113" w:right="113"/>
              <w:jc w:val="center"/>
              <w:rPr>
                <w:rFonts w:asciiTheme="majorHAnsi" w:hAnsiTheme="majorHAnsi" w:cstheme="majorHAnsi"/>
                <w:b/>
                <w:color w:val="000000" w:themeColor="text1"/>
                <w:sz w:val="20"/>
                <w:szCs w:val="20"/>
              </w:rPr>
            </w:pPr>
            <w:r w:rsidRPr="006E2D2C">
              <w:rPr>
                <w:rFonts w:asciiTheme="majorHAnsi" w:hAnsiTheme="majorHAnsi" w:cstheme="majorHAnsi"/>
                <w:b/>
                <w:color w:val="000000" w:themeColor="text1"/>
                <w:sz w:val="20"/>
                <w:szCs w:val="20"/>
              </w:rPr>
              <w:t>BOGOTÁ</w:t>
            </w:r>
          </w:p>
        </w:tc>
        <w:tc>
          <w:tcPr>
            <w:tcW w:w="2825" w:type="dxa"/>
          </w:tcPr>
          <w:p w14:paraId="389EE710" w14:textId="77777777" w:rsidR="007C4291" w:rsidRPr="005D766C" w:rsidRDefault="007C4291" w:rsidP="007C4291">
            <w:pPr>
              <w:rPr>
                <w:rFonts w:asciiTheme="majorHAnsi" w:hAnsiTheme="majorHAnsi" w:cstheme="majorHAnsi"/>
                <w:bCs/>
                <w:color w:val="000000" w:themeColor="text1"/>
                <w:sz w:val="20"/>
                <w:szCs w:val="20"/>
                <w:lang w:val="fr-FR"/>
              </w:rPr>
            </w:pPr>
            <w:r w:rsidRPr="005D766C">
              <w:rPr>
                <w:rFonts w:asciiTheme="majorHAnsi" w:hAnsiTheme="majorHAnsi" w:cstheme="majorHAnsi"/>
                <w:bCs/>
                <w:color w:val="000000" w:themeColor="text1"/>
                <w:sz w:val="20"/>
                <w:szCs w:val="20"/>
                <w:lang w:val="fr-FR"/>
              </w:rPr>
              <w:t>ESTELAR PARQUE DE LA 93</w:t>
            </w:r>
          </w:p>
          <w:p w14:paraId="4313293A" w14:textId="776AAC87" w:rsidR="007C4291" w:rsidRPr="005D766C" w:rsidRDefault="007C4291" w:rsidP="007C4291">
            <w:pPr>
              <w:rPr>
                <w:rFonts w:asciiTheme="majorHAnsi" w:hAnsiTheme="majorHAnsi" w:cstheme="majorHAnsi"/>
                <w:bCs/>
                <w:color w:val="000000" w:themeColor="text1"/>
                <w:sz w:val="20"/>
                <w:szCs w:val="20"/>
                <w:lang w:val="fr-FR"/>
              </w:rPr>
            </w:pPr>
            <w:r w:rsidRPr="005D766C">
              <w:rPr>
                <w:rFonts w:asciiTheme="majorHAnsi" w:hAnsiTheme="majorHAnsi" w:cstheme="majorHAnsi"/>
                <w:bCs/>
                <w:color w:val="000000" w:themeColor="text1"/>
                <w:sz w:val="20"/>
                <w:szCs w:val="20"/>
                <w:lang w:val="fr-FR"/>
              </w:rPr>
              <w:t>NH COLLECTION ROYAL TE</w:t>
            </w:r>
            <w:r w:rsidR="00145AE9" w:rsidRPr="005D766C">
              <w:rPr>
                <w:rFonts w:asciiTheme="majorHAnsi" w:hAnsiTheme="majorHAnsi" w:cstheme="majorHAnsi"/>
                <w:bCs/>
                <w:color w:val="000000" w:themeColor="text1"/>
                <w:sz w:val="20"/>
                <w:szCs w:val="20"/>
                <w:lang w:val="fr-FR"/>
              </w:rPr>
              <w:t>LE</w:t>
            </w:r>
            <w:r w:rsidRPr="005D766C">
              <w:rPr>
                <w:rFonts w:asciiTheme="majorHAnsi" w:hAnsiTheme="majorHAnsi" w:cstheme="majorHAnsi"/>
                <w:bCs/>
                <w:color w:val="000000" w:themeColor="text1"/>
                <w:sz w:val="20"/>
                <w:szCs w:val="20"/>
                <w:lang w:val="fr-FR"/>
              </w:rPr>
              <w:t>PORT</w:t>
            </w:r>
          </w:p>
          <w:p w14:paraId="51217CCC" w14:textId="77777777" w:rsidR="007C4291" w:rsidRPr="005D766C" w:rsidRDefault="007C4291" w:rsidP="007C4291">
            <w:pPr>
              <w:rPr>
                <w:rFonts w:asciiTheme="majorHAnsi" w:hAnsiTheme="majorHAnsi" w:cstheme="majorHAnsi"/>
                <w:bCs/>
                <w:color w:val="000000" w:themeColor="text1"/>
                <w:sz w:val="20"/>
                <w:szCs w:val="20"/>
                <w:lang w:val="fr-FR"/>
              </w:rPr>
            </w:pPr>
            <w:r w:rsidRPr="005D766C">
              <w:rPr>
                <w:rFonts w:asciiTheme="majorHAnsi" w:hAnsiTheme="majorHAnsi" w:cstheme="majorHAnsi"/>
                <w:bCs/>
                <w:color w:val="000000" w:themeColor="text1"/>
                <w:sz w:val="20"/>
                <w:szCs w:val="20"/>
                <w:lang w:val="fr-FR"/>
              </w:rPr>
              <w:t>AVANI ZONA T</w:t>
            </w:r>
          </w:p>
          <w:p w14:paraId="0CBD7913" w14:textId="77777777" w:rsidR="007C4291" w:rsidRPr="005D766C" w:rsidRDefault="007C4291" w:rsidP="007C4291">
            <w:pPr>
              <w:rPr>
                <w:rFonts w:asciiTheme="majorHAnsi" w:hAnsiTheme="majorHAnsi" w:cstheme="majorHAnsi"/>
                <w:bCs/>
                <w:color w:val="000000" w:themeColor="text1"/>
                <w:sz w:val="20"/>
                <w:szCs w:val="20"/>
                <w:lang w:val="fr-FR"/>
              </w:rPr>
            </w:pPr>
            <w:r w:rsidRPr="005D766C">
              <w:rPr>
                <w:rFonts w:asciiTheme="majorHAnsi" w:hAnsiTheme="majorHAnsi" w:cstheme="majorHAnsi"/>
                <w:bCs/>
                <w:color w:val="000000" w:themeColor="text1"/>
                <w:sz w:val="20"/>
                <w:szCs w:val="20"/>
                <w:lang w:val="fr-FR"/>
              </w:rPr>
              <w:t>NH ROYAL PAVILLON</w:t>
            </w:r>
          </w:p>
          <w:p w14:paraId="5BDA9502" w14:textId="77777777" w:rsidR="007C4291" w:rsidRDefault="007C4291" w:rsidP="007C4291">
            <w:pPr>
              <w:rPr>
                <w:rFonts w:asciiTheme="majorHAnsi" w:hAnsiTheme="majorHAnsi" w:cstheme="majorHAnsi"/>
                <w:b/>
                <w:color w:val="C00000"/>
                <w:sz w:val="20"/>
                <w:szCs w:val="20"/>
              </w:rPr>
            </w:pPr>
            <w:r w:rsidRPr="00A415FE">
              <w:rPr>
                <w:rFonts w:asciiTheme="majorHAnsi" w:hAnsiTheme="majorHAnsi" w:cstheme="majorHAnsi"/>
                <w:bCs/>
                <w:color w:val="000000" w:themeColor="text1"/>
                <w:sz w:val="20"/>
                <w:szCs w:val="20"/>
                <w:lang w:val="en-US"/>
              </w:rPr>
              <w:t>NH ANDINO</w:t>
            </w:r>
          </w:p>
        </w:tc>
        <w:tc>
          <w:tcPr>
            <w:tcW w:w="1276" w:type="dxa"/>
            <w:vAlign w:val="center"/>
          </w:tcPr>
          <w:p w14:paraId="6B935606" w14:textId="77777777" w:rsidR="007C4291" w:rsidRPr="006B4D95" w:rsidRDefault="007C4291" w:rsidP="006B4D95">
            <w:pPr>
              <w:jc w:val="center"/>
              <w:rPr>
                <w:rFonts w:asciiTheme="majorHAnsi" w:hAnsiTheme="majorHAnsi" w:cstheme="majorHAnsi"/>
                <w:b/>
                <w:color w:val="C00000"/>
                <w:sz w:val="20"/>
                <w:szCs w:val="20"/>
              </w:rPr>
            </w:pPr>
            <w:r w:rsidRPr="006B4D95">
              <w:rPr>
                <w:rFonts w:asciiTheme="majorHAnsi" w:hAnsiTheme="majorHAnsi" w:cstheme="majorHAnsi"/>
                <w:b/>
                <w:color w:val="000000" w:themeColor="text1"/>
                <w:sz w:val="20"/>
                <w:szCs w:val="20"/>
              </w:rPr>
              <w:t>FEBRERO</w:t>
            </w:r>
          </w:p>
        </w:tc>
        <w:tc>
          <w:tcPr>
            <w:tcW w:w="3260" w:type="dxa"/>
            <w:vAlign w:val="center"/>
          </w:tcPr>
          <w:p w14:paraId="0E581E64" w14:textId="77777777" w:rsidR="007C4291" w:rsidRDefault="007C4291" w:rsidP="00457FFD">
            <w:pPr>
              <w:rPr>
                <w:rFonts w:asciiTheme="majorHAnsi" w:hAnsiTheme="majorHAnsi" w:cstheme="majorHAnsi"/>
                <w:b/>
                <w:color w:val="C00000"/>
                <w:sz w:val="20"/>
                <w:szCs w:val="20"/>
              </w:rPr>
            </w:pPr>
            <w:r w:rsidRPr="00A415FE">
              <w:rPr>
                <w:rFonts w:asciiTheme="majorHAnsi" w:hAnsiTheme="majorHAnsi" w:cstheme="majorHAnsi"/>
                <w:bCs/>
                <w:color w:val="000000" w:themeColor="text1"/>
                <w:sz w:val="20"/>
                <w:szCs w:val="20"/>
              </w:rPr>
              <w:t>25,26,27 y 28</w:t>
            </w:r>
          </w:p>
        </w:tc>
      </w:tr>
      <w:tr w:rsidR="00943F5E" w14:paraId="00D26C5F" w14:textId="77777777" w:rsidTr="00145AE9">
        <w:trPr>
          <w:cantSplit/>
          <w:trHeight w:val="185"/>
        </w:trPr>
        <w:tc>
          <w:tcPr>
            <w:tcW w:w="1145" w:type="dxa"/>
            <w:vMerge w:val="restart"/>
            <w:textDirection w:val="btLr"/>
            <w:vAlign w:val="center"/>
          </w:tcPr>
          <w:p w14:paraId="45054070" w14:textId="026C95BC" w:rsidR="00943F5E" w:rsidRPr="000A7E71" w:rsidRDefault="00943F5E" w:rsidP="006B4D95">
            <w:pPr>
              <w:ind w:left="113" w:right="113"/>
              <w:jc w:val="center"/>
              <w:rPr>
                <w:rFonts w:asciiTheme="majorHAnsi" w:hAnsiTheme="majorHAnsi" w:cstheme="majorHAnsi"/>
                <w:bCs/>
                <w:color w:val="C00000"/>
                <w:sz w:val="20"/>
                <w:szCs w:val="20"/>
              </w:rPr>
            </w:pPr>
            <w:r w:rsidRPr="006E2D2C">
              <w:rPr>
                <w:rFonts w:asciiTheme="majorHAnsi" w:hAnsiTheme="majorHAnsi" w:cstheme="majorHAnsi"/>
                <w:b/>
                <w:color w:val="000000" w:themeColor="text1"/>
                <w:sz w:val="20"/>
                <w:szCs w:val="20"/>
              </w:rPr>
              <w:t>CARATGEN</w:t>
            </w:r>
            <w:r>
              <w:rPr>
                <w:rFonts w:asciiTheme="majorHAnsi" w:hAnsiTheme="majorHAnsi" w:cstheme="majorHAnsi"/>
                <w:b/>
                <w:color w:val="000000" w:themeColor="text1"/>
                <w:sz w:val="20"/>
                <w:szCs w:val="20"/>
              </w:rPr>
              <w:t>A</w:t>
            </w:r>
          </w:p>
        </w:tc>
        <w:tc>
          <w:tcPr>
            <w:tcW w:w="2825" w:type="dxa"/>
            <w:vMerge w:val="restart"/>
            <w:vAlign w:val="center"/>
          </w:tcPr>
          <w:p w14:paraId="7585DB2E" w14:textId="57BCC645" w:rsidR="00943F5E" w:rsidRPr="0066378D" w:rsidRDefault="00943F5E" w:rsidP="00D75860">
            <w:pPr>
              <w:rPr>
                <w:rFonts w:asciiTheme="majorHAnsi" w:hAnsiTheme="majorHAnsi" w:cstheme="majorHAnsi"/>
                <w:bCs/>
                <w:color w:val="000000" w:themeColor="text1"/>
                <w:sz w:val="20"/>
                <w:szCs w:val="20"/>
              </w:rPr>
            </w:pPr>
            <w:r w:rsidRPr="0066378D">
              <w:rPr>
                <w:rFonts w:asciiTheme="majorHAnsi" w:hAnsiTheme="majorHAnsi" w:cstheme="majorHAnsi"/>
                <w:bCs/>
                <w:color w:val="000000" w:themeColor="text1"/>
                <w:sz w:val="20"/>
                <w:szCs w:val="20"/>
              </w:rPr>
              <w:t>KARTAXA</w:t>
            </w:r>
          </w:p>
        </w:tc>
        <w:tc>
          <w:tcPr>
            <w:tcW w:w="1276" w:type="dxa"/>
            <w:vAlign w:val="center"/>
          </w:tcPr>
          <w:p w14:paraId="2B367364" w14:textId="20CBD0C5" w:rsidR="00943F5E" w:rsidRPr="006B4D95" w:rsidRDefault="00943F5E" w:rsidP="006B4D95">
            <w:pPr>
              <w:jc w:val="center"/>
              <w:rPr>
                <w:rFonts w:asciiTheme="majorHAnsi" w:hAnsiTheme="majorHAnsi" w:cstheme="majorHAnsi"/>
                <w:b/>
                <w:color w:val="000000" w:themeColor="text1"/>
                <w:sz w:val="20"/>
                <w:szCs w:val="20"/>
              </w:rPr>
            </w:pPr>
            <w:r>
              <w:rPr>
                <w:rFonts w:asciiTheme="majorHAnsi" w:hAnsiTheme="majorHAnsi" w:cstheme="majorHAnsi"/>
                <w:b/>
                <w:color w:val="000000" w:themeColor="text1"/>
                <w:sz w:val="20"/>
                <w:szCs w:val="20"/>
              </w:rPr>
              <w:t>OCTUBRE</w:t>
            </w:r>
          </w:p>
        </w:tc>
        <w:tc>
          <w:tcPr>
            <w:tcW w:w="3260" w:type="dxa"/>
          </w:tcPr>
          <w:p w14:paraId="62F58A95" w14:textId="09CFEEBF" w:rsidR="00943F5E" w:rsidRPr="0066378D" w:rsidRDefault="00943F5E" w:rsidP="007C4291">
            <w:pPr>
              <w:rPr>
                <w:rFonts w:asciiTheme="majorHAnsi" w:hAnsiTheme="majorHAnsi" w:cstheme="majorHAnsi"/>
                <w:bCs/>
                <w:color w:val="000000" w:themeColor="text1"/>
                <w:sz w:val="20"/>
                <w:szCs w:val="20"/>
              </w:rPr>
            </w:pPr>
            <w:r w:rsidRPr="0066378D">
              <w:rPr>
                <w:rFonts w:asciiTheme="majorHAnsi" w:hAnsiTheme="majorHAnsi" w:cstheme="majorHAnsi"/>
                <w:bCs/>
                <w:color w:val="000000" w:themeColor="text1"/>
                <w:sz w:val="20"/>
                <w:szCs w:val="20"/>
              </w:rPr>
              <w:t>11,12,13,14,15,16,17 y 18</w:t>
            </w:r>
          </w:p>
        </w:tc>
      </w:tr>
      <w:tr w:rsidR="00943F5E" w14:paraId="3C2A179A" w14:textId="77777777" w:rsidTr="00145AE9">
        <w:trPr>
          <w:cantSplit/>
          <w:trHeight w:val="217"/>
        </w:trPr>
        <w:tc>
          <w:tcPr>
            <w:tcW w:w="1145" w:type="dxa"/>
            <w:vMerge/>
            <w:textDirection w:val="btLr"/>
          </w:tcPr>
          <w:p w14:paraId="50ECCD44" w14:textId="77777777" w:rsidR="00943F5E" w:rsidRPr="000A7E71" w:rsidRDefault="00943F5E" w:rsidP="003E6BAC">
            <w:pPr>
              <w:ind w:left="113" w:right="113"/>
              <w:rPr>
                <w:rFonts w:asciiTheme="majorHAnsi" w:hAnsiTheme="majorHAnsi" w:cstheme="majorHAnsi"/>
                <w:bCs/>
                <w:color w:val="000000" w:themeColor="text1"/>
                <w:sz w:val="20"/>
                <w:szCs w:val="20"/>
              </w:rPr>
            </w:pPr>
          </w:p>
        </w:tc>
        <w:tc>
          <w:tcPr>
            <w:tcW w:w="2825" w:type="dxa"/>
            <w:vMerge/>
          </w:tcPr>
          <w:p w14:paraId="278B9620" w14:textId="77777777" w:rsidR="00943F5E" w:rsidRPr="0066378D" w:rsidRDefault="00943F5E" w:rsidP="007C4291">
            <w:pPr>
              <w:rPr>
                <w:rFonts w:asciiTheme="majorHAnsi" w:hAnsiTheme="majorHAnsi" w:cstheme="majorHAnsi"/>
                <w:bCs/>
                <w:color w:val="000000" w:themeColor="text1"/>
                <w:sz w:val="20"/>
                <w:szCs w:val="20"/>
              </w:rPr>
            </w:pPr>
          </w:p>
        </w:tc>
        <w:tc>
          <w:tcPr>
            <w:tcW w:w="1276" w:type="dxa"/>
            <w:vAlign w:val="center"/>
          </w:tcPr>
          <w:p w14:paraId="310B1D19" w14:textId="53CAA2BC" w:rsidR="00943F5E" w:rsidRPr="006B4D95" w:rsidRDefault="00943F5E" w:rsidP="006B4D95">
            <w:pPr>
              <w:jc w:val="center"/>
              <w:rPr>
                <w:rFonts w:asciiTheme="majorHAnsi" w:hAnsiTheme="majorHAnsi" w:cstheme="majorHAnsi"/>
                <w:b/>
                <w:color w:val="000000" w:themeColor="text1"/>
                <w:sz w:val="20"/>
                <w:szCs w:val="20"/>
              </w:rPr>
            </w:pPr>
            <w:r w:rsidRPr="006B4D95">
              <w:rPr>
                <w:rFonts w:asciiTheme="majorHAnsi" w:hAnsiTheme="majorHAnsi" w:cstheme="majorHAnsi"/>
                <w:b/>
                <w:color w:val="000000" w:themeColor="text1"/>
                <w:sz w:val="20"/>
                <w:szCs w:val="20"/>
              </w:rPr>
              <w:t>NOVIEMBRE</w:t>
            </w:r>
          </w:p>
        </w:tc>
        <w:tc>
          <w:tcPr>
            <w:tcW w:w="3260" w:type="dxa"/>
          </w:tcPr>
          <w:p w14:paraId="126808E6" w14:textId="43D31D57" w:rsidR="00943F5E" w:rsidRPr="0066378D" w:rsidRDefault="00943F5E" w:rsidP="007C4291">
            <w:pPr>
              <w:rPr>
                <w:rFonts w:asciiTheme="majorHAnsi" w:hAnsiTheme="majorHAnsi" w:cstheme="majorHAnsi"/>
                <w:bCs/>
                <w:color w:val="000000" w:themeColor="text1"/>
                <w:sz w:val="20"/>
                <w:szCs w:val="20"/>
              </w:rPr>
            </w:pPr>
            <w:r>
              <w:rPr>
                <w:rFonts w:asciiTheme="majorHAnsi" w:hAnsiTheme="majorHAnsi" w:cstheme="majorHAnsi"/>
                <w:bCs/>
                <w:color w:val="000000" w:themeColor="text1"/>
                <w:sz w:val="20"/>
                <w:szCs w:val="20"/>
              </w:rPr>
              <w:t>15,16,17,18,19,20 y 21</w:t>
            </w:r>
          </w:p>
        </w:tc>
      </w:tr>
      <w:tr w:rsidR="00943F5E" w:rsidRPr="006B4D95" w14:paraId="33F7A95B" w14:textId="77777777" w:rsidTr="00672838">
        <w:tc>
          <w:tcPr>
            <w:tcW w:w="1145" w:type="dxa"/>
            <w:vMerge/>
          </w:tcPr>
          <w:p w14:paraId="23941DC1" w14:textId="77777777" w:rsidR="00943F5E" w:rsidRDefault="00943F5E" w:rsidP="007C4291">
            <w:pPr>
              <w:rPr>
                <w:rFonts w:asciiTheme="majorHAnsi" w:hAnsiTheme="majorHAnsi" w:cstheme="majorHAnsi"/>
                <w:b/>
                <w:color w:val="C00000"/>
                <w:sz w:val="20"/>
                <w:szCs w:val="20"/>
              </w:rPr>
            </w:pPr>
          </w:p>
        </w:tc>
        <w:tc>
          <w:tcPr>
            <w:tcW w:w="2825" w:type="dxa"/>
            <w:vMerge w:val="restart"/>
            <w:vAlign w:val="center"/>
          </w:tcPr>
          <w:p w14:paraId="04463329" w14:textId="29A87F98" w:rsidR="00943F5E" w:rsidRDefault="00943F5E" w:rsidP="00672838">
            <w:pPr>
              <w:rPr>
                <w:rFonts w:asciiTheme="majorHAnsi" w:hAnsiTheme="majorHAnsi" w:cstheme="majorHAnsi"/>
                <w:b/>
                <w:color w:val="C00000"/>
                <w:sz w:val="20"/>
                <w:szCs w:val="20"/>
              </w:rPr>
            </w:pPr>
            <w:r>
              <w:rPr>
                <w:rFonts w:asciiTheme="majorHAnsi" w:hAnsiTheme="majorHAnsi" w:cstheme="majorHAnsi"/>
                <w:bCs/>
                <w:color w:val="000000" w:themeColor="text1"/>
                <w:sz w:val="20"/>
                <w:szCs w:val="20"/>
              </w:rPr>
              <w:t>SOFITEL SANTA CLARA</w:t>
            </w:r>
          </w:p>
        </w:tc>
        <w:tc>
          <w:tcPr>
            <w:tcW w:w="1276" w:type="dxa"/>
            <w:vAlign w:val="center"/>
          </w:tcPr>
          <w:p w14:paraId="142553CC" w14:textId="5A6460B4" w:rsidR="00943F5E" w:rsidRPr="006B4D95" w:rsidRDefault="00943F5E" w:rsidP="006B4D95">
            <w:pPr>
              <w:jc w:val="center"/>
              <w:rPr>
                <w:rFonts w:asciiTheme="majorHAnsi" w:hAnsiTheme="majorHAnsi" w:cstheme="majorHAnsi"/>
                <w:b/>
                <w:color w:val="C00000"/>
                <w:sz w:val="20"/>
                <w:szCs w:val="20"/>
              </w:rPr>
            </w:pPr>
            <w:r w:rsidRPr="006B4D95">
              <w:rPr>
                <w:rFonts w:asciiTheme="majorHAnsi" w:hAnsiTheme="majorHAnsi" w:cstheme="majorHAnsi"/>
                <w:b/>
                <w:color w:val="000000" w:themeColor="text1"/>
                <w:sz w:val="20"/>
                <w:szCs w:val="20"/>
              </w:rPr>
              <w:t>NOVIEMBRE</w:t>
            </w:r>
          </w:p>
        </w:tc>
        <w:tc>
          <w:tcPr>
            <w:tcW w:w="3260" w:type="dxa"/>
          </w:tcPr>
          <w:p w14:paraId="52B6921F" w14:textId="77777777" w:rsidR="00943F5E" w:rsidRDefault="00943F5E" w:rsidP="007C4291">
            <w:pPr>
              <w:rPr>
                <w:rFonts w:asciiTheme="majorHAnsi" w:hAnsiTheme="majorHAnsi" w:cstheme="majorHAnsi"/>
                <w:bCs/>
                <w:color w:val="000000" w:themeColor="text1"/>
                <w:sz w:val="20"/>
                <w:szCs w:val="20"/>
              </w:rPr>
            </w:pPr>
            <w:r w:rsidRPr="006B4D95">
              <w:rPr>
                <w:rFonts w:asciiTheme="majorHAnsi" w:hAnsiTheme="majorHAnsi" w:cstheme="majorHAnsi"/>
                <w:bCs/>
                <w:color w:val="000000" w:themeColor="text1"/>
                <w:sz w:val="20"/>
                <w:szCs w:val="20"/>
              </w:rPr>
              <w:t>07,08,09,10,11,12,13,14,15,16 y 17</w:t>
            </w:r>
          </w:p>
          <w:p w14:paraId="770C7529" w14:textId="67AB3CD6" w:rsidR="00943F5E" w:rsidRPr="006B4D95" w:rsidRDefault="00943F5E" w:rsidP="007C4291">
            <w:pPr>
              <w:rPr>
                <w:rFonts w:asciiTheme="majorHAnsi" w:hAnsiTheme="majorHAnsi" w:cstheme="majorHAnsi"/>
                <w:bCs/>
                <w:color w:val="000000" w:themeColor="text1"/>
                <w:sz w:val="20"/>
                <w:szCs w:val="20"/>
              </w:rPr>
            </w:pPr>
            <w:r>
              <w:rPr>
                <w:rFonts w:asciiTheme="majorHAnsi" w:hAnsiTheme="majorHAnsi" w:cstheme="majorHAnsi"/>
                <w:bCs/>
                <w:color w:val="000000" w:themeColor="text1"/>
                <w:sz w:val="20"/>
                <w:szCs w:val="20"/>
              </w:rPr>
              <w:t>26,27,28,29 y 30</w:t>
            </w:r>
          </w:p>
        </w:tc>
      </w:tr>
      <w:tr w:rsidR="00943F5E" w14:paraId="6CEAB7A1" w14:textId="77777777" w:rsidTr="00145AE9">
        <w:tc>
          <w:tcPr>
            <w:tcW w:w="1145" w:type="dxa"/>
            <w:vMerge/>
          </w:tcPr>
          <w:p w14:paraId="3F28E93E" w14:textId="77777777" w:rsidR="00943F5E" w:rsidRDefault="00943F5E" w:rsidP="007C4291">
            <w:pPr>
              <w:rPr>
                <w:rFonts w:asciiTheme="majorHAnsi" w:hAnsiTheme="majorHAnsi" w:cstheme="majorHAnsi"/>
                <w:b/>
                <w:color w:val="C00000"/>
                <w:sz w:val="20"/>
                <w:szCs w:val="20"/>
              </w:rPr>
            </w:pPr>
          </w:p>
        </w:tc>
        <w:tc>
          <w:tcPr>
            <w:tcW w:w="2825" w:type="dxa"/>
            <w:vMerge/>
          </w:tcPr>
          <w:p w14:paraId="1F88B98E" w14:textId="77777777" w:rsidR="00943F5E" w:rsidRDefault="00943F5E" w:rsidP="007C4291">
            <w:pPr>
              <w:rPr>
                <w:rFonts w:asciiTheme="majorHAnsi" w:hAnsiTheme="majorHAnsi" w:cstheme="majorHAnsi"/>
                <w:b/>
                <w:color w:val="C00000"/>
                <w:sz w:val="20"/>
                <w:szCs w:val="20"/>
              </w:rPr>
            </w:pPr>
          </w:p>
        </w:tc>
        <w:tc>
          <w:tcPr>
            <w:tcW w:w="1276" w:type="dxa"/>
            <w:vAlign w:val="center"/>
          </w:tcPr>
          <w:p w14:paraId="5B4341BE" w14:textId="2703B89B" w:rsidR="00943F5E" w:rsidRPr="006B4D95" w:rsidRDefault="00943F5E" w:rsidP="006B4D95">
            <w:pPr>
              <w:jc w:val="center"/>
              <w:rPr>
                <w:rFonts w:asciiTheme="majorHAnsi" w:hAnsiTheme="majorHAnsi" w:cstheme="majorHAnsi"/>
                <w:b/>
                <w:color w:val="000000" w:themeColor="text1"/>
                <w:sz w:val="20"/>
                <w:szCs w:val="20"/>
              </w:rPr>
            </w:pPr>
            <w:r w:rsidRPr="006B4D95">
              <w:rPr>
                <w:rFonts w:asciiTheme="majorHAnsi" w:hAnsiTheme="majorHAnsi" w:cstheme="majorHAnsi"/>
                <w:b/>
                <w:color w:val="000000" w:themeColor="text1"/>
                <w:sz w:val="20"/>
                <w:szCs w:val="20"/>
              </w:rPr>
              <w:t>DICIEMBRE</w:t>
            </w:r>
          </w:p>
        </w:tc>
        <w:tc>
          <w:tcPr>
            <w:tcW w:w="3260" w:type="dxa"/>
          </w:tcPr>
          <w:p w14:paraId="3E3E08F7" w14:textId="79AFED92" w:rsidR="00943F5E" w:rsidRPr="006B4D95" w:rsidRDefault="00943F5E" w:rsidP="007C4291">
            <w:pPr>
              <w:rPr>
                <w:rFonts w:asciiTheme="majorHAnsi" w:hAnsiTheme="majorHAnsi" w:cstheme="majorHAnsi"/>
                <w:bCs/>
                <w:color w:val="000000" w:themeColor="text1"/>
                <w:sz w:val="20"/>
                <w:szCs w:val="20"/>
              </w:rPr>
            </w:pPr>
            <w:r w:rsidRPr="006B4D95">
              <w:rPr>
                <w:rFonts w:asciiTheme="majorHAnsi" w:hAnsiTheme="majorHAnsi" w:cstheme="majorHAnsi"/>
                <w:bCs/>
                <w:color w:val="000000" w:themeColor="text1"/>
                <w:sz w:val="20"/>
                <w:szCs w:val="20"/>
              </w:rPr>
              <w:t>01</w:t>
            </w:r>
          </w:p>
        </w:tc>
      </w:tr>
    </w:tbl>
    <w:p w14:paraId="0ADB1A41" w14:textId="77777777" w:rsidR="00E305E0" w:rsidRPr="00A415FE" w:rsidRDefault="00E305E0" w:rsidP="00BB5756">
      <w:pPr>
        <w:spacing w:after="0"/>
        <w:rPr>
          <w:rFonts w:asciiTheme="majorHAnsi" w:hAnsiTheme="majorHAnsi" w:cstheme="majorHAnsi"/>
          <w:b/>
          <w:color w:val="FFFFFF" w:themeColor="background1"/>
          <w:sz w:val="20"/>
          <w:szCs w:val="20"/>
        </w:rPr>
      </w:pPr>
    </w:p>
    <w:p w14:paraId="781F3987" w14:textId="77777777" w:rsidR="00E305E0" w:rsidRDefault="00E305E0" w:rsidP="00BB5756">
      <w:pPr>
        <w:spacing w:after="0"/>
        <w:rPr>
          <w:rFonts w:asciiTheme="majorHAnsi" w:hAnsiTheme="majorHAnsi" w:cstheme="majorHAnsi"/>
          <w:b/>
          <w:color w:val="C00000"/>
          <w:sz w:val="20"/>
          <w:szCs w:val="20"/>
        </w:rPr>
      </w:pPr>
    </w:p>
    <w:p w14:paraId="6292F840" w14:textId="77777777" w:rsidR="00055A14" w:rsidRDefault="00055A14" w:rsidP="00BB5756">
      <w:pPr>
        <w:spacing w:after="0"/>
        <w:rPr>
          <w:rFonts w:asciiTheme="majorHAnsi" w:hAnsiTheme="majorHAnsi" w:cstheme="majorHAnsi"/>
          <w:b/>
          <w:color w:val="C00000"/>
          <w:sz w:val="20"/>
          <w:szCs w:val="20"/>
        </w:rPr>
      </w:pPr>
    </w:p>
    <w:p w14:paraId="47D3F55E" w14:textId="77777777" w:rsidR="00055A14" w:rsidRDefault="00055A14" w:rsidP="00BB5756">
      <w:pPr>
        <w:spacing w:after="0"/>
        <w:rPr>
          <w:rFonts w:asciiTheme="majorHAnsi" w:hAnsiTheme="majorHAnsi" w:cstheme="majorHAnsi"/>
          <w:b/>
          <w:color w:val="C00000"/>
          <w:sz w:val="20"/>
          <w:szCs w:val="20"/>
        </w:rPr>
      </w:pPr>
    </w:p>
    <w:p w14:paraId="4B92877B" w14:textId="77777777" w:rsidR="00055A14" w:rsidRDefault="00055A14" w:rsidP="00BB5756">
      <w:pPr>
        <w:spacing w:after="0"/>
        <w:rPr>
          <w:rFonts w:asciiTheme="majorHAnsi" w:hAnsiTheme="majorHAnsi" w:cstheme="majorHAnsi"/>
          <w:b/>
          <w:color w:val="C00000"/>
          <w:sz w:val="20"/>
          <w:szCs w:val="20"/>
        </w:rPr>
      </w:pPr>
    </w:p>
    <w:p w14:paraId="564134B9" w14:textId="77777777" w:rsidR="00055A14" w:rsidRDefault="00055A14" w:rsidP="00BB5756">
      <w:pPr>
        <w:spacing w:after="0"/>
        <w:rPr>
          <w:rFonts w:asciiTheme="majorHAnsi" w:hAnsiTheme="majorHAnsi" w:cstheme="majorHAnsi"/>
          <w:b/>
          <w:color w:val="C00000"/>
          <w:sz w:val="20"/>
          <w:szCs w:val="20"/>
        </w:rPr>
      </w:pPr>
    </w:p>
    <w:p w14:paraId="27D7B1A9" w14:textId="77777777" w:rsidR="00055A14" w:rsidRDefault="00055A14" w:rsidP="00BB5756">
      <w:pPr>
        <w:spacing w:after="0"/>
        <w:rPr>
          <w:rFonts w:asciiTheme="majorHAnsi" w:hAnsiTheme="majorHAnsi" w:cstheme="majorHAnsi"/>
          <w:b/>
          <w:color w:val="C00000"/>
          <w:sz w:val="20"/>
          <w:szCs w:val="20"/>
        </w:rPr>
      </w:pPr>
    </w:p>
    <w:p w14:paraId="36E2CA65" w14:textId="77777777" w:rsidR="00055A14" w:rsidRDefault="00055A14" w:rsidP="00BB5756">
      <w:pPr>
        <w:spacing w:after="0"/>
        <w:rPr>
          <w:rFonts w:asciiTheme="majorHAnsi" w:hAnsiTheme="majorHAnsi" w:cstheme="majorHAnsi"/>
          <w:b/>
          <w:color w:val="C00000"/>
          <w:sz w:val="20"/>
          <w:szCs w:val="20"/>
        </w:rPr>
      </w:pPr>
    </w:p>
    <w:p w14:paraId="5573E0C8" w14:textId="77777777" w:rsidR="00055A14" w:rsidRDefault="00055A14" w:rsidP="00BB5756">
      <w:pPr>
        <w:spacing w:after="0"/>
        <w:rPr>
          <w:rFonts w:asciiTheme="majorHAnsi" w:hAnsiTheme="majorHAnsi" w:cstheme="majorHAnsi"/>
          <w:b/>
          <w:color w:val="C00000"/>
          <w:sz w:val="20"/>
          <w:szCs w:val="20"/>
        </w:rPr>
      </w:pPr>
    </w:p>
    <w:p w14:paraId="19042603" w14:textId="77777777" w:rsidR="00055A14" w:rsidRDefault="00055A14" w:rsidP="00BB5756">
      <w:pPr>
        <w:spacing w:after="0"/>
        <w:rPr>
          <w:rFonts w:asciiTheme="majorHAnsi" w:hAnsiTheme="majorHAnsi" w:cstheme="majorHAnsi"/>
          <w:b/>
          <w:color w:val="C00000"/>
          <w:sz w:val="20"/>
          <w:szCs w:val="20"/>
        </w:rPr>
      </w:pPr>
    </w:p>
    <w:p w14:paraId="6FCC1CA2" w14:textId="77777777" w:rsidR="00055A14" w:rsidRDefault="00055A14" w:rsidP="00BB5756">
      <w:pPr>
        <w:spacing w:after="0"/>
        <w:rPr>
          <w:rFonts w:asciiTheme="majorHAnsi" w:hAnsiTheme="majorHAnsi" w:cstheme="majorHAnsi"/>
          <w:b/>
          <w:color w:val="C00000"/>
          <w:sz w:val="20"/>
          <w:szCs w:val="20"/>
        </w:rPr>
      </w:pPr>
    </w:p>
    <w:p w14:paraId="576E8751" w14:textId="77777777" w:rsidR="00055A14" w:rsidRDefault="00055A14" w:rsidP="00BB5756">
      <w:pPr>
        <w:spacing w:after="0"/>
        <w:rPr>
          <w:rFonts w:asciiTheme="majorHAnsi" w:hAnsiTheme="majorHAnsi" w:cstheme="majorHAnsi"/>
          <w:b/>
          <w:color w:val="C00000"/>
          <w:sz w:val="20"/>
          <w:szCs w:val="20"/>
        </w:rPr>
      </w:pPr>
    </w:p>
    <w:p w14:paraId="254ADAEA" w14:textId="77777777" w:rsidR="00055A14" w:rsidRDefault="00055A14" w:rsidP="00BB5756">
      <w:pPr>
        <w:spacing w:after="0"/>
        <w:rPr>
          <w:rFonts w:asciiTheme="majorHAnsi" w:hAnsiTheme="majorHAnsi" w:cstheme="majorHAnsi"/>
          <w:b/>
          <w:color w:val="C00000"/>
          <w:sz w:val="20"/>
          <w:szCs w:val="20"/>
        </w:rPr>
      </w:pPr>
    </w:p>
    <w:p w14:paraId="46877F58" w14:textId="77777777" w:rsidR="00055A14" w:rsidRDefault="00055A14" w:rsidP="00BB5756">
      <w:pPr>
        <w:spacing w:after="0"/>
        <w:rPr>
          <w:rFonts w:asciiTheme="majorHAnsi" w:hAnsiTheme="majorHAnsi" w:cstheme="majorHAnsi"/>
          <w:b/>
          <w:color w:val="C00000"/>
          <w:sz w:val="20"/>
          <w:szCs w:val="20"/>
        </w:rPr>
      </w:pPr>
    </w:p>
    <w:p w14:paraId="7AC9769E" w14:textId="77777777" w:rsidR="00055A14" w:rsidRDefault="00055A14" w:rsidP="00BB5756">
      <w:pPr>
        <w:spacing w:after="0"/>
        <w:rPr>
          <w:rFonts w:asciiTheme="majorHAnsi" w:hAnsiTheme="majorHAnsi" w:cstheme="majorHAnsi"/>
          <w:b/>
          <w:color w:val="C00000"/>
          <w:sz w:val="20"/>
          <w:szCs w:val="20"/>
        </w:rPr>
      </w:pPr>
    </w:p>
    <w:p w14:paraId="1808BDC4" w14:textId="77777777" w:rsidR="00055A14" w:rsidRDefault="00055A14" w:rsidP="00BB5756">
      <w:pPr>
        <w:spacing w:after="0"/>
        <w:rPr>
          <w:rFonts w:asciiTheme="majorHAnsi" w:hAnsiTheme="majorHAnsi" w:cstheme="majorHAnsi"/>
          <w:b/>
          <w:color w:val="C00000"/>
          <w:sz w:val="20"/>
          <w:szCs w:val="20"/>
        </w:rPr>
      </w:pPr>
    </w:p>
    <w:p w14:paraId="0F32E05C" w14:textId="77777777" w:rsidR="00055A14" w:rsidRDefault="00055A14" w:rsidP="00BB5756">
      <w:pPr>
        <w:spacing w:after="0"/>
        <w:rPr>
          <w:rFonts w:asciiTheme="majorHAnsi" w:hAnsiTheme="majorHAnsi" w:cstheme="majorHAnsi"/>
          <w:b/>
          <w:color w:val="C00000"/>
          <w:sz w:val="20"/>
          <w:szCs w:val="20"/>
        </w:rPr>
      </w:pPr>
    </w:p>
    <w:p w14:paraId="0BFCF911" w14:textId="30BF1BCA" w:rsidR="00E305E0" w:rsidRPr="00BB5756" w:rsidRDefault="00E305E0" w:rsidP="00A415FE">
      <w:pPr>
        <w:pStyle w:val="Prrafodelista"/>
        <w:pBdr>
          <w:top w:val="nil"/>
          <w:left w:val="nil"/>
          <w:bottom w:val="nil"/>
          <w:right w:val="nil"/>
          <w:between w:val="nil"/>
        </w:pBdr>
        <w:tabs>
          <w:tab w:val="left" w:pos="1170"/>
        </w:tabs>
        <w:jc w:val="both"/>
        <w:rPr>
          <w:rFonts w:asciiTheme="majorHAnsi" w:hAnsiTheme="majorHAnsi" w:cstheme="majorHAnsi"/>
          <w:b/>
          <w:color w:val="002060"/>
          <w:sz w:val="20"/>
          <w:szCs w:val="20"/>
        </w:rPr>
      </w:pPr>
    </w:p>
    <w:p w14:paraId="49F37022" w14:textId="77777777" w:rsidR="00055A14" w:rsidRPr="00055A14" w:rsidRDefault="00055A14" w:rsidP="00055A14">
      <w:pPr>
        <w:spacing w:line="256" w:lineRule="auto"/>
        <w:ind w:left="360"/>
        <w:rPr>
          <w:rFonts w:asciiTheme="majorHAnsi" w:hAnsiTheme="majorHAnsi" w:cstheme="majorBidi"/>
          <w:color w:val="000000"/>
          <w:sz w:val="20"/>
          <w:szCs w:val="20"/>
          <w:lang w:val="es-ES"/>
        </w:rPr>
      </w:pPr>
    </w:p>
    <w:p w14:paraId="21883347" w14:textId="77777777" w:rsidR="00055A14" w:rsidRPr="00055A14" w:rsidRDefault="00055A14" w:rsidP="00055A14">
      <w:pPr>
        <w:spacing w:line="256" w:lineRule="auto"/>
        <w:ind w:left="360"/>
        <w:rPr>
          <w:rFonts w:asciiTheme="majorHAnsi" w:hAnsiTheme="majorHAnsi" w:cstheme="majorBidi"/>
          <w:b/>
          <w:color w:val="000000"/>
          <w:sz w:val="20"/>
          <w:szCs w:val="20"/>
          <w:lang w:val="es-ES"/>
        </w:rPr>
      </w:pPr>
    </w:p>
    <w:p w14:paraId="57E4D0CE" w14:textId="77777777" w:rsidR="00055A14" w:rsidRPr="00055A14" w:rsidRDefault="00055A14" w:rsidP="00055A14">
      <w:pPr>
        <w:spacing w:line="256" w:lineRule="auto"/>
        <w:ind w:left="360"/>
        <w:rPr>
          <w:rFonts w:asciiTheme="majorHAnsi" w:hAnsiTheme="majorHAnsi" w:cstheme="majorBidi"/>
          <w:b/>
          <w:color w:val="000000"/>
          <w:sz w:val="20"/>
          <w:szCs w:val="20"/>
          <w:lang w:val="es-ES"/>
        </w:rPr>
      </w:pPr>
    </w:p>
    <w:p w14:paraId="1BA0832C" w14:textId="77777777" w:rsidR="00055A14" w:rsidRPr="00055A14" w:rsidRDefault="00055A14" w:rsidP="00055A14">
      <w:pPr>
        <w:spacing w:line="256" w:lineRule="auto"/>
        <w:ind w:left="360"/>
        <w:rPr>
          <w:rFonts w:asciiTheme="majorHAnsi" w:hAnsiTheme="majorHAnsi" w:cstheme="majorBidi"/>
          <w:b/>
          <w:color w:val="000000"/>
          <w:sz w:val="20"/>
          <w:szCs w:val="20"/>
          <w:lang w:val="es-ES"/>
        </w:rPr>
      </w:pPr>
    </w:p>
    <w:p w14:paraId="3C62900A" w14:textId="77777777" w:rsidR="00055A14" w:rsidRPr="00055A14" w:rsidRDefault="00055A14" w:rsidP="00055A14">
      <w:pPr>
        <w:spacing w:line="256" w:lineRule="auto"/>
        <w:ind w:left="360"/>
        <w:rPr>
          <w:rFonts w:asciiTheme="majorHAnsi" w:hAnsiTheme="majorHAnsi" w:cstheme="majorBidi"/>
          <w:b/>
          <w:color w:val="000000"/>
          <w:sz w:val="20"/>
          <w:szCs w:val="20"/>
          <w:lang w:val="es-ES"/>
        </w:rPr>
      </w:pPr>
    </w:p>
    <w:p w14:paraId="08D9D66D" w14:textId="77777777" w:rsidR="00B560E1" w:rsidRPr="00B560E1" w:rsidRDefault="00B560E1" w:rsidP="00B560E1">
      <w:pPr>
        <w:tabs>
          <w:tab w:val="left" w:pos="1170"/>
        </w:tabs>
        <w:jc w:val="both"/>
        <w:rPr>
          <w:rFonts w:asciiTheme="majorHAnsi" w:hAnsiTheme="majorHAnsi" w:cstheme="majorHAnsi"/>
          <w:b/>
          <w:bCs/>
          <w:color w:val="002060"/>
          <w:sz w:val="20"/>
          <w:szCs w:val="20"/>
        </w:rPr>
      </w:pPr>
    </w:p>
    <w:p w14:paraId="76389656" w14:textId="77777777" w:rsidR="009D7060" w:rsidRPr="009D7060" w:rsidRDefault="009D7060" w:rsidP="009D7060">
      <w:pPr>
        <w:pStyle w:val="Prrafodelista"/>
        <w:tabs>
          <w:tab w:val="left" w:pos="1170"/>
        </w:tabs>
        <w:jc w:val="both"/>
        <w:rPr>
          <w:rFonts w:asciiTheme="majorHAnsi" w:eastAsia="Calibri" w:hAnsiTheme="majorHAnsi" w:cstheme="majorHAnsi"/>
          <w:color w:val="7F7F7F"/>
          <w:sz w:val="20"/>
          <w:szCs w:val="20"/>
        </w:rPr>
      </w:pPr>
    </w:p>
    <w:p w14:paraId="13EB3C5B" w14:textId="77777777" w:rsidR="009D7060" w:rsidRDefault="009D7060" w:rsidP="009D7060">
      <w:pPr>
        <w:tabs>
          <w:tab w:val="left" w:pos="1170"/>
        </w:tabs>
        <w:ind w:left="360"/>
        <w:jc w:val="both"/>
        <w:rPr>
          <w:rFonts w:asciiTheme="majorHAnsi" w:eastAsia="Arimo" w:hAnsiTheme="majorHAnsi" w:cstheme="majorHAnsi"/>
          <w:bCs/>
          <w:sz w:val="20"/>
          <w:szCs w:val="20"/>
        </w:rPr>
      </w:pPr>
    </w:p>
    <w:p w14:paraId="6FB3F098" w14:textId="77777777" w:rsidR="009D7060" w:rsidRDefault="009D7060" w:rsidP="009D7060">
      <w:pPr>
        <w:tabs>
          <w:tab w:val="left" w:pos="1170"/>
        </w:tabs>
        <w:ind w:left="360"/>
        <w:jc w:val="both"/>
        <w:rPr>
          <w:rFonts w:asciiTheme="majorHAnsi" w:eastAsia="Arimo" w:hAnsiTheme="majorHAnsi" w:cstheme="majorHAnsi"/>
          <w:bCs/>
          <w:sz w:val="20"/>
          <w:szCs w:val="20"/>
        </w:rPr>
      </w:pPr>
    </w:p>
    <w:p w14:paraId="60F5D4CF" w14:textId="77777777" w:rsidR="009D7060" w:rsidRDefault="009D7060" w:rsidP="009D7060">
      <w:pPr>
        <w:tabs>
          <w:tab w:val="left" w:pos="1170"/>
        </w:tabs>
        <w:ind w:left="360"/>
        <w:jc w:val="both"/>
        <w:rPr>
          <w:rFonts w:asciiTheme="majorHAnsi" w:eastAsia="Arimo" w:hAnsiTheme="majorHAnsi" w:cstheme="majorHAnsi"/>
          <w:bCs/>
          <w:sz w:val="20"/>
          <w:szCs w:val="20"/>
        </w:rPr>
      </w:pPr>
    </w:p>
    <w:p w14:paraId="4CBA96BF" w14:textId="6FC6B030" w:rsidR="002A3B68" w:rsidRPr="002A3B68" w:rsidRDefault="002A3B68" w:rsidP="002A3B68">
      <w:pPr>
        <w:tabs>
          <w:tab w:val="left" w:pos="1170"/>
        </w:tabs>
        <w:jc w:val="both"/>
        <w:rPr>
          <w:rFonts w:asciiTheme="majorHAnsi" w:eastAsia="Arimo" w:hAnsiTheme="majorHAnsi" w:cstheme="majorHAnsi"/>
          <w:bCs/>
          <w:sz w:val="20"/>
          <w:szCs w:val="20"/>
        </w:rPr>
      </w:pPr>
      <w:r w:rsidRPr="002A3B68">
        <w:rPr>
          <w:rFonts w:asciiTheme="majorHAnsi" w:eastAsia="Arimo" w:hAnsiTheme="majorHAnsi" w:cstheme="majorHAnsi"/>
          <w:b/>
          <w:bCs/>
          <w:sz w:val="20"/>
          <w:szCs w:val="20"/>
        </w:rPr>
        <w:t>Café Hotel:</w:t>
      </w:r>
      <w:r w:rsidRPr="002A3B68">
        <w:rPr>
          <w:rFonts w:asciiTheme="majorHAnsi" w:eastAsia="Arimo" w:hAnsiTheme="majorHAnsi" w:cstheme="majorHAnsi"/>
          <w:bCs/>
          <w:sz w:val="20"/>
          <w:szCs w:val="20"/>
        </w:rPr>
        <w:t xml:space="preserve"> Colombiatex 28 al 30 enero // Congreso Mundial CG 2025 06 al 09 febrero // Tomorrowland CORE 14 y 15 febrero // </w:t>
      </w:r>
      <w:proofErr w:type="spellStart"/>
      <w:r w:rsidRPr="002A3B68">
        <w:rPr>
          <w:rFonts w:asciiTheme="majorHAnsi" w:eastAsia="Arimo" w:hAnsiTheme="majorHAnsi" w:cstheme="majorHAnsi"/>
          <w:bCs/>
          <w:sz w:val="20"/>
          <w:szCs w:val="20"/>
        </w:rPr>
        <w:t>ExpoFitness</w:t>
      </w:r>
      <w:proofErr w:type="spellEnd"/>
      <w:r w:rsidRPr="002A3B68">
        <w:rPr>
          <w:rFonts w:asciiTheme="majorHAnsi" w:eastAsia="Arimo" w:hAnsiTheme="majorHAnsi" w:cstheme="majorHAnsi"/>
          <w:bCs/>
          <w:sz w:val="20"/>
          <w:szCs w:val="20"/>
        </w:rPr>
        <w:t xml:space="preserve"> 15 al 18 febrero // </w:t>
      </w:r>
      <w:proofErr w:type="spellStart"/>
      <w:r w:rsidRPr="002A3B68">
        <w:rPr>
          <w:rFonts w:asciiTheme="majorHAnsi" w:eastAsia="Arimo" w:hAnsiTheme="majorHAnsi" w:cstheme="majorHAnsi"/>
          <w:bCs/>
          <w:sz w:val="20"/>
          <w:szCs w:val="20"/>
        </w:rPr>
        <w:t>Freedom</w:t>
      </w:r>
      <w:proofErr w:type="spellEnd"/>
      <w:r w:rsidRPr="002A3B68">
        <w:rPr>
          <w:rFonts w:asciiTheme="majorHAnsi" w:eastAsia="Arimo" w:hAnsiTheme="majorHAnsi" w:cstheme="majorHAnsi"/>
          <w:bCs/>
          <w:sz w:val="20"/>
          <w:szCs w:val="20"/>
        </w:rPr>
        <w:t xml:space="preserve"> Medellín 21 al 23 febrero // Concierto Shakira 23 febrero // A pesar de todo Fest 26 al 30 marzo // Semana Santa 13 al 20 abril // Concierto de Maluma 24 al 27 de abril // Panamericano Junior 10 al 26 mayo // Feria de las 2 Ruedas 15 al 18 mayo // </w:t>
      </w:r>
      <w:proofErr w:type="spellStart"/>
      <w:r w:rsidRPr="002A3B68">
        <w:rPr>
          <w:rFonts w:asciiTheme="majorHAnsi" w:eastAsia="Arimo" w:hAnsiTheme="majorHAnsi" w:cstheme="majorHAnsi"/>
          <w:bCs/>
          <w:sz w:val="20"/>
          <w:szCs w:val="20"/>
        </w:rPr>
        <w:t>Dreaming</w:t>
      </w:r>
      <w:proofErr w:type="spellEnd"/>
      <w:r w:rsidRPr="002A3B68">
        <w:rPr>
          <w:rFonts w:asciiTheme="majorHAnsi" w:eastAsia="Arimo" w:hAnsiTheme="majorHAnsi" w:cstheme="majorHAnsi"/>
          <w:bCs/>
          <w:sz w:val="20"/>
          <w:szCs w:val="20"/>
        </w:rPr>
        <w:t xml:space="preserve"> </w:t>
      </w:r>
      <w:proofErr w:type="spellStart"/>
      <w:r w:rsidRPr="002A3B68">
        <w:rPr>
          <w:rFonts w:asciiTheme="majorHAnsi" w:eastAsia="Arimo" w:hAnsiTheme="majorHAnsi" w:cstheme="majorHAnsi"/>
          <w:bCs/>
          <w:sz w:val="20"/>
          <w:szCs w:val="20"/>
        </w:rPr>
        <w:t>Fest</w:t>
      </w:r>
      <w:proofErr w:type="spellEnd"/>
      <w:r w:rsidRPr="002A3B68">
        <w:rPr>
          <w:rFonts w:asciiTheme="majorHAnsi" w:eastAsia="Arimo" w:hAnsiTheme="majorHAnsi" w:cstheme="majorHAnsi"/>
          <w:bCs/>
          <w:sz w:val="20"/>
          <w:szCs w:val="20"/>
        </w:rPr>
        <w:t xml:space="preserve"> 19 al 23 junio // Colombiamoda 28 al 31 julio // Feria de flores 01 al 10 agosto // Maratón Medellín 4 al 7 de septiembre</w:t>
      </w:r>
    </w:p>
    <w:p w14:paraId="6451F0A2" w14:textId="77777777" w:rsidR="002A3B68" w:rsidRDefault="002A3B68" w:rsidP="009D7060">
      <w:pPr>
        <w:tabs>
          <w:tab w:val="left" w:pos="1170"/>
        </w:tabs>
        <w:ind w:left="360"/>
        <w:jc w:val="both"/>
        <w:rPr>
          <w:rFonts w:asciiTheme="majorHAnsi" w:eastAsia="Arimo" w:hAnsiTheme="majorHAnsi" w:cstheme="majorHAnsi"/>
          <w:bCs/>
          <w:sz w:val="20"/>
          <w:szCs w:val="20"/>
        </w:rPr>
      </w:pPr>
    </w:p>
    <w:p w14:paraId="3D9EB3A1" w14:textId="0FB98657" w:rsidR="009D7060" w:rsidRDefault="009D7060" w:rsidP="002A3B68">
      <w:pPr>
        <w:tabs>
          <w:tab w:val="left" w:pos="1170"/>
        </w:tabs>
        <w:jc w:val="both"/>
        <w:rPr>
          <w:rFonts w:asciiTheme="majorHAnsi" w:eastAsia="Arimo" w:hAnsiTheme="majorHAnsi" w:cstheme="majorHAnsi"/>
          <w:bCs/>
          <w:sz w:val="20"/>
          <w:szCs w:val="20"/>
        </w:rPr>
      </w:pPr>
    </w:p>
    <w:p w14:paraId="76B677E4" w14:textId="77777777" w:rsidR="002A3B68" w:rsidRDefault="002A3B68" w:rsidP="002A3B68">
      <w:pPr>
        <w:tabs>
          <w:tab w:val="left" w:pos="1170"/>
        </w:tabs>
        <w:jc w:val="both"/>
        <w:rPr>
          <w:rFonts w:asciiTheme="majorHAnsi" w:eastAsia="Arimo" w:hAnsiTheme="majorHAnsi" w:cstheme="majorHAnsi"/>
          <w:bCs/>
          <w:sz w:val="20"/>
          <w:szCs w:val="20"/>
        </w:rPr>
      </w:pPr>
    </w:p>
    <w:p w14:paraId="6E9E610F" w14:textId="77777777" w:rsidR="009D7060" w:rsidRDefault="009D7060" w:rsidP="009D7060">
      <w:pPr>
        <w:tabs>
          <w:tab w:val="left" w:pos="1170"/>
        </w:tabs>
        <w:ind w:left="360"/>
        <w:jc w:val="both"/>
        <w:rPr>
          <w:rFonts w:asciiTheme="majorHAnsi" w:eastAsia="Arimo" w:hAnsiTheme="majorHAnsi" w:cstheme="majorHAnsi"/>
          <w:bCs/>
          <w:sz w:val="20"/>
          <w:szCs w:val="20"/>
        </w:rPr>
      </w:pPr>
    </w:p>
    <w:p w14:paraId="36715920" w14:textId="391E170B" w:rsidR="00B560E1" w:rsidRPr="009D7060" w:rsidRDefault="00B560E1" w:rsidP="009D7060">
      <w:pPr>
        <w:pStyle w:val="Prrafodelista"/>
        <w:numPr>
          <w:ilvl w:val="0"/>
          <w:numId w:val="38"/>
        </w:numPr>
        <w:tabs>
          <w:tab w:val="left" w:pos="1170"/>
        </w:tabs>
        <w:ind w:left="700"/>
        <w:jc w:val="both"/>
        <w:rPr>
          <w:rFonts w:asciiTheme="majorHAnsi" w:eastAsia="Calibri" w:hAnsiTheme="majorHAnsi" w:cstheme="majorHAnsi"/>
          <w:color w:val="7F7F7F"/>
          <w:sz w:val="20"/>
          <w:szCs w:val="20"/>
        </w:rPr>
      </w:pPr>
      <w:r w:rsidRPr="009D7060">
        <w:rPr>
          <w:rFonts w:asciiTheme="majorHAnsi" w:eastAsia="Arimo" w:hAnsiTheme="majorHAnsi" w:cstheme="majorHAnsi"/>
          <w:bCs/>
          <w:sz w:val="20"/>
          <w:szCs w:val="20"/>
        </w:rPr>
        <w:t>A</w:t>
      </w:r>
      <w:r w:rsidRPr="009D7060">
        <w:rPr>
          <w:rFonts w:asciiTheme="majorHAnsi" w:eastAsia="Arimo" w:hAnsiTheme="majorHAnsi" w:cstheme="majorHAnsi"/>
          <w:color w:val="000000"/>
          <w:sz w:val="20"/>
          <w:szCs w:val="20"/>
        </w:rPr>
        <w:t>plica suplemento para servicios de traslados llegando o saliendo en horarios nocturnos.</w:t>
      </w:r>
    </w:p>
    <w:p w14:paraId="3CF8C3B7" w14:textId="2803D78F" w:rsidR="002E3AB7" w:rsidRPr="00BB5756" w:rsidRDefault="002E3AB7" w:rsidP="002E3AB7">
      <w:pPr>
        <w:pStyle w:val="Prrafodelista"/>
        <w:numPr>
          <w:ilvl w:val="0"/>
          <w:numId w:val="8"/>
        </w:numPr>
        <w:tabs>
          <w:tab w:val="left" w:pos="1170"/>
        </w:tabs>
        <w:jc w:val="both"/>
        <w:rPr>
          <w:rFonts w:asciiTheme="majorHAnsi" w:eastAsia="Calibri" w:hAnsiTheme="majorHAnsi" w:cstheme="majorHAnsi"/>
          <w:b/>
          <w:bCs/>
          <w:color w:val="002060"/>
          <w:sz w:val="20"/>
          <w:szCs w:val="20"/>
        </w:rPr>
      </w:pPr>
      <w:r w:rsidRPr="00BB5756">
        <w:rPr>
          <w:rFonts w:asciiTheme="majorHAnsi" w:eastAsia="Arimo" w:hAnsiTheme="majorHAnsi" w:cstheme="majorHAnsi"/>
          <w:b/>
          <w:bCs/>
          <w:color w:val="002060"/>
          <w:sz w:val="20"/>
          <w:szCs w:val="20"/>
        </w:rPr>
        <w:lastRenderedPageBreak/>
        <w:t>Las tarifas aplican para mínimo 2 pasajeros viajando juntos.</w:t>
      </w:r>
    </w:p>
    <w:p w14:paraId="2E791F7E" w14:textId="77777777" w:rsidR="002E3AB7" w:rsidRPr="00BB5756" w:rsidRDefault="002E3AB7" w:rsidP="002E3AB7">
      <w:pPr>
        <w:pStyle w:val="Prrafodelista"/>
        <w:numPr>
          <w:ilvl w:val="0"/>
          <w:numId w:val="8"/>
        </w:numPr>
        <w:tabs>
          <w:tab w:val="left" w:pos="1170"/>
        </w:tabs>
        <w:jc w:val="both"/>
        <w:rPr>
          <w:rFonts w:asciiTheme="majorHAnsi" w:eastAsia="Calibri" w:hAnsiTheme="majorHAnsi" w:cstheme="majorHAnsi"/>
          <w:b/>
          <w:bCs/>
          <w:color w:val="002060"/>
          <w:sz w:val="20"/>
          <w:szCs w:val="20"/>
        </w:rPr>
      </w:pPr>
      <w:r w:rsidRPr="00BB5756">
        <w:rPr>
          <w:rFonts w:asciiTheme="majorHAnsi" w:eastAsia="Arimo" w:hAnsiTheme="majorHAnsi" w:cstheme="majorHAnsi"/>
          <w:b/>
          <w:bCs/>
          <w:color w:val="002060"/>
          <w:sz w:val="20"/>
          <w:szCs w:val="20"/>
        </w:rPr>
        <w:t>Tarifas sujetas a disponibilidad y cambios.</w:t>
      </w:r>
    </w:p>
    <w:p w14:paraId="36BAC608" w14:textId="4E73ED99" w:rsidR="009621C2" w:rsidRPr="00BB5756" w:rsidRDefault="002E3AB7" w:rsidP="00827314">
      <w:pPr>
        <w:numPr>
          <w:ilvl w:val="0"/>
          <w:numId w:val="8"/>
        </w:numPr>
        <w:pBdr>
          <w:top w:val="nil"/>
          <w:left w:val="nil"/>
          <w:bottom w:val="nil"/>
          <w:right w:val="nil"/>
          <w:between w:val="nil"/>
        </w:pBdr>
        <w:tabs>
          <w:tab w:val="left" w:pos="1170"/>
        </w:tabs>
        <w:spacing w:after="0" w:line="240" w:lineRule="auto"/>
        <w:jc w:val="both"/>
        <w:rPr>
          <w:rFonts w:asciiTheme="majorHAnsi" w:hAnsiTheme="majorHAnsi" w:cstheme="majorHAnsi"/>
          <w:b/>
          <w:color w:val="002060"/>
          <w:sz w:val="20"/>
          <w:szCs w:val="20"/>
        </w:rPr>
      </w:pPr>
      <w:r w:rsidRPr="00BB5756">
        <w:rPr>
          <w:rFonts w:asciiTheme="majorHAnsi" w:hAnsiTheme="majorHAnsi" w:cstheme="majorHAnsi"/>
          <w:b/>
          <w:color w:val="C00000"/>
          <w:sz w:val="20"/>
          <w:szCs w:val="20"/>
        </w:rPr>
        <w:t>Los huéspedes residentes en el exterior son exentos del impuesto del IVA del 19%, siempre que puedan demostrarlo ante el establecimiento hotelero en el momento del Check in con el sello migratorio de ingreso al país. El sello que deberá tener es el PT que es otorgado por Migración Colombia, para visitantes que ingresen al país por actividades de: descanso, esparcimiento, cultura, salud, eventos, convenciones o negocios. Si no se cumple la exención, el huésped se verá obligado a pagar directamente en destino el impuesto del IVA del 19%.</w:t>
      </w:r>
    </w:p>
    <w:p w14:paraId="0B159B2B" w14:textId="77777777" w:rsidR="00672838" w:rsidRPr="00A52DA9" w:rsidRDefault="00672838" w:rsidP="00A52DA9">
      <w:pPr>
        <w:tabs>
          <w:tab w:val="left" w:pos="1170"/>
        </w:tabs>
        <w:jc w:val="both"/>
        <w:rPr>
          <w:rFonts w:asciiTheme="majorHAnsi" w:hAnsiTheme="majorHAnsi" w:cstheme="majorHAnsi"/>
          <w:color w:val="7F7F7F"/>
          <w:sz w:val="20"/>
          <w:szCs w:val="20"/>
        </w:rPr>
      </w:pPr>
    </w:p>
    <w:p w14:paraId="5FC4815E" w14:textId="33D12497" w:rsidR="002413D3" w:rsidRPr="00BB5756" w:rsidRDefault="00633A1F" w:rsidP="00672838">
      <w:pPr>
        <w:pBdr>
          <w:top w:val="nil"/>
          <w:left w:val="nil"/>
          <w:bottom w:val="nil"/>
          <w:right w:val="nil"/>
          <w:between w:val="nil"/>
        </w:pBdr>
        <w:spacing w:after="0" w:line="240" w:lineRule="auto"/>
        <w:ind w:left="426" w:hanging="426"/>
        <w:jc w:val="both"/>
        <w:rPr>
          <w:rFonts w:asciiTheme="majorHAnsi" w:eastAsia="Arimo" w:hAnsiTheme="majorHAnsi" w:cstheme="majorHAnsi"/>
          <w:color w:val="000000"/>
          <w:sz w:val="20"/>
          <w:szCs w:val="20"/>
        </w:rPr>
      </w:pPr>
      <w:r w:rsidRPr="00BB5756">
        <w:rPr>
          <w:rFonts w:asciiTheme="majorHAnsi" w:eastAsia="Arimo" w:hAnsiTheme="majorHAnsi" w:cstheme="majorHAnsi"/>
          <w:b/>
          <w:noProof/>
          <w:color w:val="FFFFFF"/>
          <w:sz w:val="20"/>
          <w:szCs w:val="20"/>
        </w:rPr>
        <mc:AlternateContent>
          <mc:Choice Requires="wps">
            <w:drawing>
              <wp:inline distT="0" distB="0" distL="0" distR="0" wp14:anchorId="68F31FC0" wp14:editId="5C29581B">
                <wp:extent cx="3420000" cy="288000"/>
                <wp:effectExtent l="0" t="0" r="9525" b="0"/>
                <wp:docPr id="2" name="Rectángulo 2"/>
                <wp:cNvGraphicFramePr/>
                <a:graphic xmlns:a="http://schemas.openxmlformats.org/drawingml/2006/main">
                  <a:graphicData uri="http://schemas.microsoft.com/office/word/2010/wordprocessingShape">
                    <wps:wsp>
                      <wps:cNvSpPr/>
                      <wps:spPr>
                        <a:xfrm>
                          <a:off x="0" y="0"/>
                          <a:ext cx="3420000" cy="288000"/>
                        </a:xfrm>
                        <a:prstGeom prst="rect">
                          <a:avLst/>
                        </a:prstGeom>
                        <a:solidFill>
                          <a:srgbClr val="BB1B1B"/>
                        </a:solidFill>
                        <a:ln>
                          <a:noFill/>
                        </a:ln>
                      </wps:spPr>
                      <wps:txbx>
                        <w:txbxContent>
                          <w:p w14:paraId="49489741" w14:textId="77777777" w:rsidR="004E7987" w:rsidRPr="00C253AD" w:rsidRDefault="004E7987" w:rsidP="004E7987">
                            <w:pPr>
                              <w:spacing w:after="0" w:line="240" w:lineRule="auto"/>
                              <w:textDirection w:val="btLr"/>
                              <w:rPr>
                                <w:color w:val="FFFFFF" w:themeColor="background1"/>
                              </w:rPr>
                            </w:pPr>
                            <w:r>
                              <w:rPr>
                                <w:b/>
                                <w:color w:val="FFFFFF" w:themeColor="background1"/>
                                <w:sz w:val="24"/>
                              </w:rPr>
                              <w:t>NOTAS DEL PROGRAMA Y DEL ITINERARIO:</w:t>
                            </w:r>
                          </w:p>
                          <w:p w14:paraId="60FB9A4E" w14:textId="36251FFA" w:rsidR="00633A1F" w:rsidRPr="004E5A39" w:rsidRDefault="00633A1F" w:rsidP="00633A1F">
                            <w:pPr>
                              <w:spacing w:after="0" w:line="240" w:lineRule="auto"/>
                              <w:textDirection w:val="btLr"/>
                              <w:rPr>
                                <w:color w:val="FFFFFF" w:themeColor="background1"/>
                              </w:rPr>
                            </w:pPr>
                          </w:p>
                        </w:txbxContent>
                      </wps:txbx>
                      <wps:bodyPr spcFirstLastPara="1" wrap="square" lIns="91425" tIns="45700" rIns="91425" bIns="45700" anchor="ctr" anchorCtr="0">
                        <a:noAutofit/>
                      </wps:bodyPr>
                    </wps:wsp>
                  </a:graphicData>
                </a:graphic>
              </wp:inline>
            </w:drawing>
          </mc:Choice>
          <mc:Fallback xmlns:w16sdtfl="http://schemas.microsoft.com/office/word/2024/wordml/sdtformatlock" xmlns:w16du="http://schemas.microsoft.com/office/word/2023/wordml/word16du">
            <w:pict>
              <v:rect w14:anchorId="68F31FC0" id="Rectángulo 2" o:spid="_x0000_s1028" style="width:269.3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" fillcolor="#bb1b1b" stroked="f">
                <v:textbox inset="2.53958mm,1.2694mm,2.53958mm,1.2694mm">
                  <w:txbxContent>
                    <w:p w14:paraId="49489741" w14:textId="77777777" w:rsidR="004E7987" w:rsidRPr="00C253AD" w:rsidRDefault="004E7987" w:rsidP="004E7987">
                      <w:pPr>
                        <w:spacing w:after="0" w:line="240" w:lineRule="auto"/>
                        <w:textDirection w:val="btLr"/>
                        <w:rPr>
                          <w:color w:val="FFFFFF" w:themeColor="background1"/>
                        </w:rPr>
                      </w:pPr>
                      <w:r>
                        <w:rPr>
                          <w:b/>
                          <w:color w:val="FFFFFF" w:themeColor="background1"/>
                          <w:sz w:val="24"/>
                        </w:rPr>
                        <w:t>NOTAS DEL PROGRAMA Y DEL ITINERARIO:</w:t>
                      </w:r>
                    </w:p>
                    <w:p w14:paraId="60FB9A4E" w14:textId="36251FFA" w:rsidR="00633A1F" w:rsidRPr="004E5A39" w:rsidRDefault="00633A1F" w:rsidP="00633A1F">
                      <w:pPr>
                        <w:spacing w:after="0" w:line="240" w:lineRule="auto"/>
                        <w:textDirection w:val="btLr"/>
                        <w:rPr>
                          <w:color w:val="FFFFFF" w:themeColor="background1"/>
                        </w:rPr>
                      </w:pPr>
                    </w:p>
                  </w:txbxContent>
                </v:textbox>
                <w10:anchorlock/>
              </v:rect>
            </w:pict>
          </mc:Fallback>
        </mc:AlternateContent>
      </w:r>
    </w:p>
    <w:p w14:paraId="78690807" w14:textId="77777777" w:rsidR="00072F6F" w:rsidRPr="00BB5756" w:rsidRDefault="00072F6F" w:rsidP="00072F6F">
      <w:pPr>
        <w:pStyle w:val="Prrafodelista"/>
        <w:numPr>
          <w:ilvl w:val="0"/>
          <w:numId w:val="10"/>
        </w:numPr>
        <w:pBdr>
          <w:top w:val="nil"/>
          <w:left w:val="nil"/>
          <w:bottom w:val="nil"/>
          <w:right w:val="nil"/>
          <w:between w:val="nil"/>
        </w:pBdr>
        <w:jc w:val="both"/>
        <w:rPr>
          <w:rFonts w:asciiTheme="majorHAnsi" w:eastAsia="Arimo" w:hAnsiTheme="majorHAnsi" w:cstheme="majorBidi"/>
          <w:color w:val="000000"/>
          <w:sz w:val="20"/>
          <w:szCs w:val="20"/>
          <w:lang w:val="es-ES"/>
        </w:rPr>
      </w:pPr>
      <w:r w:rsidRPr="1D7101EC">
        <w:rPr>
          <w:rFonts w:asciiTheme="majorHAnsi" w:eastAsia="Arimo" w:hAnsiTheme="majorHAnsi" w:cstheme="majorBidi"/>
          <w:color w:val="000000" w:themeColor="text1"/>
          <w:sz w:val="20"/>
          <w:szCs w:val="20"/>
          <w:lang w:val="es-ES"/>
        </w:rPr>
        <w:t xml:space="preserve">Las habitaciones dobles (DBL) con 2 camas twin podrán tener suplemento de tarifa de acuerdo </w:t>
      </w:r>
      <w:r w:rsidRPr="1D7101EC">
        <w:rPr>
          <w:rFonts w:asciiTheme="majorHAnsi" w:eastAsia="Arimo" w:hAnsiTheme="majorHAnsi" w:cstheme="majorBidi"/>
          <w:sz w:val="20"/>
          <w:szCs w:val="20"/>
          <w:lang w:val="es-ES"/>
        </w:rPr>
        <w:t>con la configuración</w:t>
      </w:r>
      <w:r w:rsidRPr="1D7101EC">
        <w:rPr>
          <w:rFonts w:asciiTheme="majorHAnsi" w:eastAsia="Arimo" w:hAnsiTheme="majorHAnsi" w:cstheme="majorBidi"/>
          <w:color w:val="000000" w:themeColor="text1"/>
          <w:sz w:val="20"/>
          <w:szCs w:val="20"/>
          <w:lang w:val="es-ES"/>
        </w:rPr>
        <w:t xml:space="preserve"> y disponibilidad de cada hotel.</w:t>
      </w:r>
    </w:p>
    <w:p w14:paraId="6F98429E" w14:textId="214153CA" w:rsidR="009621C2" w:rsidRPr="00BB5756" w:rsidRDefault="009621C2" w:rsidP="009621C2">
      <w:pPr>
        <w:numPr>
          <w:ilvl w:val="0"/>
          <w:numId w:val="10"/>
        </w:numPr>
        <w:pBdr>
          <w:top w:val="nil"/>
          <w:left w:val="nil"/>
          <w:bottom w:val="nil"/>
          <w:right w:val="nil"/>
          <w:between w:val="nil"/>
        </w:pBdr>
        <w:tabs>
          <w:tab w:val="left" w:pos="1170"/>
        </w:tabs>
        <w:spacing w:after="0" w:line="240" w:lineRule="auto"/>
        <w:jc w:val="both"/>
        <w:rPr>
          <w:rFonts w:asciiTheme="majorHAnsi" w:hAnsiTheme="majorHAnsi" w:cstheme="majorHAnsi"/>
          <w:color w:val="7F7F7F"/>
          <w:sz w:val="20"/>
          <w:szCs w:val="20"/>
        </w:rPr>
      </w:pPr>
      <w:r w:rsidRPr="00BB5756">
        <w:rPr>
          <w:rFonts w:asciiTheme="majorHAnsi" w:hAnsiTheme="majorHAnsi" w:cstheme="majorHAnsi"/>
          <w:color w:val="000000"/>
          <w:sz w:val="20"/>
          <w:szCs w:val="20"/>
        </w:rPr>
        <w:t xml:space="preserve">Para la categoría </w:t>
      </w:r>
      <w:proofErr w:type="spellStart"/>
      <w:r w:rsidRPr="00BB5756">
        <w:rPr>
          <w:rFonts w:asciiTheme="majorHAnsi" w:hAnsiTheme="majorHAnsi" w:cstheme="majorHAnsi"/>
          <w:color w:val="000000"/>
          <w:sz w:val="20"/>
          <w:szCs w:val="20"/>
        </w:rPr>
        <w:t>Luxury</w:t>
      </w:r>
      <w:proofErr w:type="spellEnd"/>
      <w:r w:rsidRPr="00BB5756">
        <w:rPr>
          <w:rFonts w:asciiTheme="majorHAnsi" w:hAnsiTheme="majorHAnsi" w:cstheme="majorHAnsi"/>
          <w:color w:val="000000"/>
          <w:sz w:val="20"/>
          <w:szCs w:val="20"/>
        </w:rPr>
        <w:t xml:space="preserve"> y </w:t>
      </w:r>
      <w:r w:rsidR="002F5095" w:rsidRPr="00BB5756">
        <w:rPr>
          <w:rFonts w:asciiTheme="majorHAnsi" w:hAnsiTheme="majorHAnsi" w:cstheme="majorHAnsi"/>
          <w:color w:val="000000"/>
          <w:sz w:val="20"/>
          <w:szCs w:val="20"/>
        </w:rPr>
        <w:t xml:space="preserve">5* </w:t>
      </w:r>
      <w:r w:rsidRPr="00BB5756">
        <w:rPr>
          <w:rFonts w:asciiTheme="majorHAnsi" w:hAnsiTheme="majorHAnsi" w:cstheme="majorHAnsi"/>
          <w:color w:val="000000"/>
          <w:sz w:val="20"/>
          <w:szCs w:val="20"/>
        </w:rPr>
        <w:t xml:space="preserve">Con encanto, los servicios </w:t>
      </w:r>
      <w:r w:rsidRPr="00BB5756">
        <w:rPr>
          <w:rFonts w:asciiTheme="majorHAnsi" w:hAnsiTheme="majorHAnsi" w:cstheme="majorHAnsi"/>
          <w:sz w:val="20"/>
          <w:szCs w:val="20"/>
        </w:rPr>
        <w:t>se prestarán</w:t>
      </w:r>
      <w:r w:rsidRPr="00BB5756">
        <w:rPr>
          <w:rFonts w:asciiTheme="majorHAnsi" w:hAnsiTheme="majorHAnsi" w:cstheme="majorHAnsi"/>
          <w:color w:val="000000"/>
          <w:sz w:val="20"/>
          <w:szCs w:val="20"/>
        </w:rPr>
        <w:t xml:space="preserve"> en privado.</w:t>
      </w:r>
    </w:p>
    <w:p w14:paraId="7065DABE" w14:textId="77777777" w:rsidR="00072F6F" w:rsidRPr="00BB5756" w:rsidRDefault="00072F6F" w:rsidP="00072F6F">
      <w:pPr>
        <w:pStyle w:val="Prrafodelista"/>
        <w:numPr>
          <w:ilvl w:val="0"/>
          <w:numId w:val="10"/>
        </w:numPr>
        <w:pBdr>
          <w:top w:val="nil"/>
          <w:left w:val="nil"/>
          <w:bottom w:val="nil"/>
          <w:right w:val="nil"/>
          <w:between w:val="nil"/>
        </w:pBdr>
        <w:jc w:val="both"/>
        <w:rPr>
          <w:rFonts w:asciiTheme="majorHAnsi" w:eastAsia="Arimo" w:hAnsiTheme="majorHAnsi" w:cstheme="majorHAnsi"/>
          <w:color w:val="000000"/>
          <w:sz w:val="20"/>
          <w:szCs w:val="20"/>
        </w:rPr>
      </w:pPr>
      <w:r w:rsidRPr="00BB5756">
        <w:rPr>
          <w:rFonts w:asciiTheme="majorHAnsi" w:eastAsia="Arimo" w:hAnsiTheme="majorHAnsi" w:cstheme="majorHAnsi"/>
          <w:color w:val="000000"/>
          <w:sz w:val="20"/>
          <w:szCs w:val="20"/>
        </w:rPr>
        <w:t>Los programas están cotizados en servicios Regulares, se recomienda adicionar el suplemento de servicios privados para hacer más tranquilo y cómodo el viaje de los pasajeros.</w:t>
      </w:r>
    </w:p>
    <w:p w14:paraId="1153D7FD" w14:textId="77777777" w:rsidR="005806EB" w:rsidRPr="00BB5756" w:rsidRDefault="005806EB" w:rsidP="005806EB">
      <w:pPr>
        <w:pStyle w:val="Prrafodelista"/>
        <w:numPr>
          <w:ilvl w:val="0"/>
          <w:numId w:val="10"/>
        </w:numPr>
        <w:tabs>
          <w:tab w:val="left" w:pos="142"/>
        </w:tabs>
        <w:jc w:val="both"/>
        <w:rPr>
          <w:rFonts w:asciiTheme="majorHAnsi" w:eastAsia="Arimo" w:hAnsiTheme="majorHAnsi" w:cstheme="majorHAnsi"/>
          <w:color w:val="7F7F7F"/>
          <w:sz w:val="20"/>
          <w:szCs w:val="20"/>
        </w:rPr>
      </w:pPr>
      <w:r w:rsidRPr="00BB5756">
        <w:rPr>
          <w:rFonts w:asciiTheme="majorHAnsi" w:eastAsia="Arimo" w:hAnsiTheme="majorHAnsi" w:cstheme="majorHAnsi"/>
          <w:sz w:val="20"/>
          <w:szCs w:val="20"/>
        </w:rPr>
        <w:t>La excursión de Isla del encanto o San Pedro de Majagua siempre se opera en lancha servicio regular (compartida), si los pasajeros desean un servicio de lancha privada se puede alquilar una embarcación. Consultar valores.</w:t>
      </w:r>
    </w:p>
    <w:p w14:paraId="22931C8E" w14:textId="623843AD" w:rsidR="005806EB" w:rsidRPr="00BB5756" w:rsidRDefault="005806EB" w:rsidP="005806EB">
      <w:pPr>
        <w:pStyle w:val="Prrafodelista"/>
        <w:numPr>
          <w:ilvl w:val="0"/>
          <w:numId w:val="10"/>
        </w:numPr>
        <w:tabs>
          <w:tab w:val="left" w:pos="142"/>
        </w:tabs>
        <w:jc w:val="both"/>
        <w:rPr>
          <w:rFonts w:asciiTheme="majorHAnsi" w:eastAsia="Arimo" w:hAnsiTheme="majorHAnsi" w:cstheme="majorBidi"/>
          <w:color w:val="7F7F7F"/>
          <w:sz w:val="20"/>
          <w:szCs w:val="20"/>
          <w:lang w:val="es-ES"/>
        </w:rPr>
      </w:pPr>
      <w:bookmarkStart w:id="4" w:name="_Hlk153291683"/>
      <w:r w:rsidRPr="1D7101EC">
        <w:rPr>
          <w:rFonts w:asciiTheme="majorHAnsi" w:eastAsia="Arimo" w:hAnsiTheme="majorHAnsi" w:cstheme="majorBidi"/>
          <w:sz w:val="20"/>
          <w:szCs w:val="20"/>
          <w:lang w:val="es-ES"/>
        </w:rPr>
        <w:t xml:space="preserve">En el </w:t>
      </w:r>
      <w:r w:rsidRPr="1D7101EC">
        <w:rPr>
          <w:rFonts w:asciiTheme="majorHAnsi" w:eastAsia="Arimo" w:hAnsiTheme="majorHAnsi" w:cstheme="majorBidi"/>
          <w:b/>
          <w:color w:val="002060"/>
          <w:sz w:val="20"/>
          <w:szCs w:val="20"/>
          <w:lang w:val="es-ES"/>
        </w:rPr>
        <w:t>tour de playa</w:t>
      </w:r>
      <w:r w:rsidRPr="1D7101EC">
        <w:rPr>
          <w:rFonts w:asciiTheme="majorHAnsi" w:eastAsia="Arimo" w:hAnsiTheme="majorHAnsi" w:cstheme="majorBidi"/>
          <w:color w:val="002060"/>
          <w:sz w:val="20"/>
          <w:szCs w:val="20"/>
          <w:lang w:val="es-ES"/>
        </w:rPr>
        <w:t xml:space="preserve"> </w:t>
      </w:r>
      <w:r w:rsidRPr="1D7101EC">
        <w:rPr>
          <w:rFonts w:asciiTheme="majorHAnsi" w:eastAsia="Arimo" w:hAnsiTheme="majorHAnsi" w:cstheme="majorBidi"/>
          <w:sz w:val="20"/>
          <w:szCs w:val="20"/>
          <w:lang w:val="es-ES"/>
        </w:rPr>
        <w:t xml:space="preserve">para la categoría </w:t>
      </w:r>
      <w:proofErr w:type="spellStart"/>
      <w:r w:rsidRPr="1D7101EC">
        <w:rPr>
          <w:rFonts w:asciiTheme="majorHAnsi" w:eastAsia="Arimo" w:hAnsiTheme="majorHAnsi" w:cstheme="majorBidi"/>
          <w:sz w:val="20"/>
          <w:szCs w:val="20"/>
          <w:lang w:val="es-ES"/>
        </w:rPr>
        <w:t>Luxury</w:t>
      </w:r>
      <w:proofErr w:type="spellEnd"/>
      <w:r w:rsidRPr="1D7101EC">
        <w:rPr>
          <w:rFonts w:asciiTheme="majorHAnsi" w:eastAsia="Arimo" w:hAnsiTheme="majorHAnsi" w:cstheme="majorBidi"/>
          <w:sz w:val="20"/>
          <w:szCs w:val="20"/>
          <w:lang w:val="es-ES"/>
        </w:rPr>
        <w:t xml:space="preserve"> o </w:t>
      </w:r>
      <w:r w:rsidR="002F5095" w:rsidRPr="1D7101EC">
        <w:rPr>
          <w:rFonts w:asciiTheme="majorHAnsi" w:eastAsia="Arimo" w:hAnsiTheme="majorHAnsi" w:cstheme="majorBidi"/>
          <w:sz w:val="20"/>
          <w:szCs w:val="20"/>
          <w:lang w:val="es-ES"/>
        </w:rPr>
        <w:t xml:space="preserve">5* </w:t>
      </w:r>
      <w:r w:rsidR="009621C2" w:rsidRPr="1D7101EC">
        <w:rPr>
          <w:rFonts w:asciiTheme="majorHAnsi" w:eastAsia="Arimo" w:hAnsiTheme="majorHAnsi" w:cstheme="majorBidi"/>
          <w:sz w:val="20"/>
          <w:szCs w:val="20"/>
          <w:lang w:val="es-ES"/>
        </w:rPr>
        <w:t>Con Encanto</w:t>
      </w:r>
      <w:r w:rsidRPr="1D7101EC">
        <w:rPr>
          <w:rFonts w:asciiTheme="majorHAnsi" w:eastAsia="Arimo" w:hAnsiTheme="majorHAnsi" w:cstheme="majorBidi"/>
          <w:sz w:val="20"/>
          <w:szCs w:val="20"/>
          <w:lang w:val="es-ES"/>
        </w:rPr>
        <w:t xml:space="preserve"> el tour de playa se hará en la isla de San Pedro de Majagua (islas del Rosario), para las demás categorías se visitará Isla del encanto (Barú).</w:t>
      </w:r>
    </w:p>
    <w:p w14:paraId="7C9EAE03" w14:textId="23142915" w:rsidR="000D4411" w:rsidRPr="00BB5756" w:rsidRDefault="000D4411" w:rsidP="000D4411">
      <w:pPr>
        <w:numPr>
          <w:ilvl w:val="0"/>
          <w:numId w:val="10"/>
        </w:numPr>
        <w:pBdr>
          <w:top w:val="nil"/>
          <w:left w:val="nil"/>
          <w:bottom w:val="nil"/>
          <w:right w:val="nil"/>
          <w:between w:val="nil"/>
        </w:pBdr>
        <w:tabs>
          <w:tab w:val="left" w:pos="1170"/>
        </w:tabs>
        <w:spacing w:after="0" w:line="240" w:lineRule="auto"/>
        <w:jc w:val="both"/>
        <w:rPr>
          <w:rFonts w:asciiTheme="majorHAnsi" w:hAnsiTheme="majorHAnsi" w:cstheme="majorHAnsi"/>
          <w:color w:val="7F7F7F"/>
          <w:sz w:val="20"/>
          <w:szCs w:val="20"/>
        </w:rPr>
      </w:pPr>
      <w:r w:rsidRPr="00BB5756">
        <w:rPr>
          <w:rFonts w:asciiTheme="majorHAnsi" w:hAnsiTheme="majorHAnsi" w:cstheme="majorHAnsi"/>
          <w:b/>
          <w:color w:val="002060"/>
          <w:sz w:val="20"/>
          <w:szCs w:val="20"/>
        </w:rPr>
        <w:t>No incluye:</w:t>
      </w:r>
      <w:r w:rsidRPr="00BB5756">
        <w:rPr>
          <w:rFonts w:asciiTheme="majorHAnsi" w:hAnsiTheme="majorHAnsi" w:cstheme="majorHAnsi"/>
          <w:color w:val="002060"/>
          <w:sz w:val="20"/>
          <w:szCs w:val="20"/>
        </w:rPr>
        <w:t xml:space="preserve"> </w:t>
      </w:r>
      <w:r w:rsidRPr="00BB5756">
        <w:rPr>
          <w:rFonts w:asciiTheme="majorHAnsi" w:hAnsiTheme="majorHAnsi" w:cstheme="majorHAnsi"/>
          <w:color w:val="000000"/>
          <w:sz w:val="20"/>
          <w:szCs w:val="20"/>
        </w:rPr>
        <w:t>Boletos aéreos, alimentación no descrita, propinas y gastos no especificados.</w:t>
      </w:r>
    </w:p>
    <w:bookmarkEnd w:id="4"/>
    <w:p w14:paraId="4E9A2A2A" w14:textId="025C1293" w:rsidR="00E61D36" w:rsidRDefault="00072F6F" w:rsidP="002F5095">
      <w:pPr>
        <w:pStyle w:val="Prrafodelista"/>
        <w:numPr>
          <w:ilvl w:val="0"/>
          <w:numId w:val="10"/>
        </w:numPr>
        <w:pBdr>
          <w:top w:val="nil"/>
          <w:left w:val="nil"/>
          <w:bottom w:val="nil"/>
          <w:right w:val="nil"/>
          <w:between w:val="nil"/>
        </w:pBdr>
        <w:jc w:val="both"/>
        <w:rPr>
          <w:rFonts w:asciiTheme="majorHAnsi" w:eastAsia="Arimo" w:hAnsiTheme="majorHAnsi" w:cstheme="majorHAnsi"/>
          <w:color w:val="000000"/>
          <w:sz w:val="20"/>
          <w:szCs w:val="20"/>
        </w:rPr>
      </w:pPr>
      <w:r w:rsidRPr="00BB5756">
        <w:rPr>
          <w:rFonts w:asciiTheme="majorHAnsi" w:eastAsia="Arimo" w:hAnsiTheme="majorHAnsi" w:cstheme="majorHAnsi"/>
          <w:color w:val="000000"/>
          <w:sz w:val="20"/>
          <w:szCs w:val="20"/>
        </w:rPr>
        <w:t xml:space="preserve">Puede tomar el valor de noches adicionales tanto en Bogotá, Medellín y Cartagena de los programas de </w:t>
      </w:r>
      <w:r w:rsidRPr="00BB5756">
        <w:rPr>
          <w:rFonts w:asciiTheme="majorHAnsi" w:eastAsia="Arimo" w:hAnsiTheme="majorHAnsi" w:cstheme="majorHAnsi"/>
          <w:b/>
          <w:bCs/>
          <w:color w:val="002060"/>
          <w:sz w:val="20"/>
          <w:szCs w:val="20"/>
        </w:rPr>
        <w:t>“A la carta”</w:t>
      </w:r>
      <w:r w:rsidRPr="00BB5756">
        <w:rPr>
          <w:rFonts w:asciiTheme="majorHAnsi" w:eastAsia="Arimo" w:hAnsiTheme="majorHAnsi" w:cstheme="majorHAnsi"/>
          <w:b/>
          <w:color w:val="000000"/>
          <w:sz w:val="20"/>
          <w:szCs w:val="20"/>
        </w:rPr>
        <w:t xml:space="preserve"> </w:t>
      </w:r>
      <w:r w:rsidRPr="00BB5756">
        <w:rPr>
          <w:rFonts w:asciiTheme="majorHAnsi" w:eastAsia="Arimo" w:hAnsiTheme="majorHAnsi" w:cstheme="majorHAnsi"/>
          <w:color w:val="000000"/>
          <w:sz w:val="20"/>
          <w:szCs w:val="20"/>
        </w:rPr>
        <w:t>de este manual según la temporada y hotel específico que desee reservar.</w:t>
      </w:r>
    </w:p>
    <w:p w14:paraId="30AB277A" w14:textId="77777777" w:rsidR="002A3B68" w:rsidRPr="00BB5756" w:rsidRDefault="002A3B68" w:rsidP="002A3B68">
      <w:pPr>
        <w:pStyle w:val="Prrafodelista"/>
        <w:pBdr>
          <w:top w:val="nil"/>
          <w:left w:val="nil"/>
          <w:bottom w:val="nil"/>
          <w:right w:val="nil"/>
          <w:between w:val="nil"/>
        </w:pBdr>
        <w:ind w:left="502"/>
        <w:jc w:val="both"/>
        <w:rPr>
          <w:rFonts w:asciiTheme="majorHAnsi" w:eastAsia="Arimo" w:hAnsiTheme="majorHAnsi" w:cstheme="majorHAnsi"/>
          <w:color w:val="000000"/>
          <w:sz w:val="20"/>
          <w:szCs w:val="20"/>
        </w:rPr>
      </w:pPr>
    </w:p>
    <w:p w14:paraId="5612D0E6" w14:textId="77777777" w:rsidR="0010379A" w:rsidRPr="00BB5756" w:rsidRDefault="0010379A" w:rsidP="00E61D36">
      <w:pPr>
        <w:pStyle w:val="Prrafodelista"/>
        <w:pBdr>
          <w:top w:val="nil"/>
          <w:left w:val="nil"/>
          <w:bottom w:val="nil"/>
          <w:right w:val="nil"/>
          <w:between w:val="nil"/>
        </w:pBdr>
        <w:ind w:left="502"/>
        <w:jc w:val="both"/>
        <w:rPr>
          <w:rFonts w:asciiTheme="majorHAnsi" w:eastAsia="Arimo" w:hAnsiTheme="majorHAnsi" w:cstheme="majorHAnsi"/>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663"/>
      </w:tblGrid>
      <w:tr w:rsidR="00B306D4" w:rsidRPr="00BB5756" w14:paraId="6FFA773C" w14:textId="77777777" w:rsidTr="00457CD2">
        <w:trPr>
          <w:trHeight w:val="353"/>
          <w:jc w:val="center"/>
        </w:trPr>
        <w:tc>
          <w:tcPr>
            <w:tcW w:w="4685" w:type="dxa"/>
            <w:shd w:val="clear" w:color="auto" w:fill="808080"/>
            <w:vAlign w:val="center"/>
          </w:tcPr>
          <w:p w14:paraId="2C878DD9" w14:textId="77777777" w:rsidR="00B306D4" w:rsidRPr="00BB5756" w:rsidRDefault="00B306D4" w:rsidP="002667DB">
            <w:pPr>
              <w:spacing w:after="0" w:line="240" w:lineRule="auto"/>
              <w:jc w:val="center"/>
              <w:rPr>
                <w:rFonts w:asciiTheme="majorHAnsi" w:eastAsia="Arimo" w:hAnsiTheme="majorHAnsi" w:cstheme="majorHAnsi"/>
                <w:b/>
                <w:bCs/>
                <w:color w:val="FFFFFF" w:themeColor="background1"/>
                <w:sz w:val="20"/>
                <w:szCs w:val="20"/>
              </w:rPr>
            </w:pPr>
            <w:r w:rsidRPr="00BB5756">
              <w:rPr>
                <w:rFonts w:asciiTheme="majorHAnsi" w:eastAsia="Arimo" w:hAnsiTheme="majorHAnsi" w:cstheme="majorHAnsi"/>
                <w:b/>
                <w:bCs/>
                <w:color w:val="FFFFFF" w:themeColor="background1"/>
                <w:sz w:val="20"/>
                <w:szCs w:val="20"/>
              </w:rPr>
              <w:t>SUPLEMENTOS POR PERSONA</w:t>
            </w:r>
          </w:p>
        </w:tc>
        <w:tc>
          <w:tcPr>
            <w:tcW w:w="570" w:type="dxa"/>
            <w:shd w:val="clear" w:color="auto" w:fill="808080"/>
            <w:vAlign w:val="center"/>
          </w:tcPr>
          <w:p w14:paraId="675982C4" w14:textId="49AA5266" w:rsidR="00B306D4" w:rsidRPr="00BB5756" w:rsidRDefault="00457CD2" w:rsidP="002667DB">
            <w:pPr>
              <w:spacing w:after="0" w:line="240" w:lineRule="auto"/>
              <w:jc w:val="center"/>
              <w:rPr>
                <w:rFonts w:asciiTheme="majorHAnsi" w:eastAsia="Arimo" w:hAnsiTheme="majorHAnsi" w:cstheme="majorHAnsi"/>
                <w:b/>
                <w:bCs/>
                <w:color w:val="FFFFFF" w:themeColor="background1"/>
                <w:sz w:val="20"/>
                <w:szCs w:val="20"/>
              </w:rPr>
            </w:pPr>
            <w:r w:rsidRPr="00BB5756">
              <w:rPr>
                <w:rFonts w:asciiTheme="majorHAnsi" w:eastAsia="Arimo" w:hAnsiTheme="majorHAnsi" w:cstheme="majorHAnsi"/>
                <w:b/>
                <w:bCs/>
                <w:color w:val="FFFFFF" w:themeColor="background1"/>
                <w:sz w:val="20"/>
                <w:szCs w:val="20"/>
              </w:rPr>
              <w:t>USD</w:t>
            </w:r>
          </w:p>
        </w:tc>
      </w:tr>
      <w:tr w:rsidR="0011574E" w:rsidRPr="00BB5756" w14:paraId="0EB477FF" w14:textId="77777777" w:rsidTr="00AD7604">
        <w:trPr>
          <w:trHeight w:val="419"/>
          <w:jc w:val="center"/>
        </w:trPr>
        <w:tc>
          <w:tcPr>
            <w:tcW w:w="4685" w:type="dxa"/>
            <w:shd w:val="clear" w:color="auto" w:fill="EDEDED"/>
            <w:vAlign w:val="center"/>
          </w:tcPr>
          <w:p w14:paraId="54042989" w14:textId="764DF5AA" w:rsidR="0011574E" w:rsidRPr="00BB5756" w:rsidRDefault="0011574E" w:rsidP="0011574E">
            <w:pPr>
              <w:spacing w:after="0" w:line="240" w:lineRule="auto"/>
              <w:jc w:val="center"/>
              <w:rPr>
                <w:rFonts w:asciiTheme="majorHAnsi" w:eastAsia="Arimo" w:hAnsiTheme="majorHAnsi" w:cstheme="majorHAnsi"/>
                <w:iCs/>
                <w:color w:val="002060"/>
                <w:sz w:val="20"/>
                <w:szCs w:val="20"/>
              </w:rPr>
            </w:pPr>
            <w:r w:rsidRPr="00BB5756">
              <w:rPr>
                <w:rFonts w:asciiTheme="majorHAnsi" w:eastAsia="Arimo" w:hAnsiTheme="majorHAnsi" w:cstheme="majorHAnsi"/>
                <w:iCs/>
                <w:color w:val="000000"/>
                <w:sz w:val="20"/>
                <w:szCs w:val="20"/>
              </w:rPr>
              <w:t>Para pasajero viajando solo en servicios regulares</w:t>
            </w:r>
          </w:p>
        </w:tc>
        <w:tc>
          <w:tcPr>
            <w:tcW w:w="570" w:type="dxa"/>
            <w:shd w:val="clear" w:color="auto" w:fill="EDEDED"/>
            <w:vAlign w:val="bottom"/>
          </w:tcPr>
          <w:p w14:paraId="3EBA5DFD" w14:textId="470C0E2F" w:rsidR="0011574E" w:rsidRPr="00BB5756" w:rsidRDefault="0011574E" w:rsidP="0011574E">
            <w:pPr>
              <w:spacing w:after="0" w:line="240" w:lineRule="auto"/>
              <w:jc w:val="center"/>
              <w:rPr>
                <w:rFonts w:asciiTheme="majorHAnsi" w:eastAsia="Arimo" w:hAnsiTheme="majorHAnsi" w:cstheme="majorHAnsi"/>
                <w:iCs/>
                <w:sz w:val="20"/>
                <w:szCs w:val="20"/>
              </w:rPr>
            </w:pPr>
            <w:r>
              <w:rPr>
                <w:rFonts w:ascii="Aptos Narrow" w:hAnsi="Aptos Narrow"/>
                <w:color w:val="000000"/>
              </w:rPr>
              <w:t>573</w:t>
            </w:r>
          </w:p>
        </w:tc>
      </w:tr>
      <w:tr w:rsidR="0011574E" w:rsidRPr="00BB5756" w14:paraId="12536E3D" w14:textId="77777777" w:rsidTr="00AD7604">
        <w:trPr>
          <w:trHeight w:val="397"/>
          <w:jc w:val="center"/>
        </w:trPr>
        <w:tc>
          <w:tcPr>
            <w:tcW w:w="4685" w:type="dxa"/>
            <w:vAlign w:val="center"/>
          </w:tcPr>
          <w:p w14:paraId="1E903BEA" w14:textId="3711ABA2" w:rsidR="0011574E" w:rsidRPr="00BB5756" w:rsidRDefault="0011574E" w:rsidP="0011574E">
            <w:pPr>
              <w:spacing w:after="0" w:line="240" w:lineRule="auto"/>
              <w:jc w:val="center"/>
              <w:rPr>
                <w:rFonts w:asciiTheme="majorHAnsi" w:eastAsia="Arimo" w:hAnsiTheme="majorHAnsi" w:cstheme="majorHAnsi"/>
                <w:iCs/>
                <w:color w:val="002060"/>
                <w:sz w:val="20"/>
                <w:szCs w:val="20"/>
              </w:rPr>
            </w:pPr>
            <w:r w:rsidRPr="00BB5756">
              <w:rPr>
                <w:rFonts w:asciiTheme="majorHAnsi" w:eastAsia="Arimo" w:hAnsiTheme="majorHAnsi" w:cstheme="majorHAnsi"/>
                <w:iCs/>
                <w:color w:val="000000"/>
                <w:sz w:val="20"/>
                <w:szCs w:val="20"/>
              </w:rPr>
              <w:t>Para pasajero viajando solo en servicios privados</w:t>
            </w:r>
          </w:p>
        </w:tc>
        <w:tc>
          <w:tcPr>
            <w:tcW w:w="570" w:type="dxa"/>
            <w:vAlign w:val="bottom"/>
          </w:tcPr>
          <w:p w14:paraId="1E573330" w14:textId="03C16F32" w:rsidR="0011574E" w:rsidRPr="00BB5756" w:rsidRDefault="0011574E" w:rsidP="0011574E">
            <w:pPr>
              <w:spacing w:after="0" w:line="240" w:lineRule="auto"/>
              <w:jc w:val="center"/>
              <w:rPr>
                <w:rFonts w:asciiTheme="majorHAnsi" w:eastAsia="Arimo" w:hAnsiTheme="majorHAnsi" w:cstheme="majorHAnsi"/>
                <w:iCs/>
                <w:sz w:val="20"/>
                <w:szCs w:val="20"/>
              </w:rPr>
            </w:pPr>
            <w:r>
              <w:rPr>
                <w:rFonts w:ascii="Aptos Narrow" w:hAnsi="Aptos Narrow"/>
                <w:color w:val="000000"/>
              </w:rPr>
              <w:t>1123</w:t>
            </w:r>
          </w:p>
        </w:tc>
      </w:tr>
      <w:tr w:rsidR="0011574E" w:rsidRPr="00BB5756" w14:paraId="5694A32D" w14:textId="77777777" w:rsidTr="00AD7604">
        <w:trPr>
          <w:trHeight w:val="416"/>
          <w:jc w:val="center"/>
        </w:trPr>
        <w:tc>
          <w:tcPr>
            <w:tcW w:w="4685" w:type="dxa"/>
            <w:shd w:val="clear" w:color="auto" w:fill="EDEDED"/>
            <w:vAlign w:val="center"/>
          </w:tcPr>
          <w:p w14:paraId="401CDC36" w14:textId="76C8D8AD" w:rsidR="0011574E" w:rsidRPr="00BB5756" w:rsidRDefault="0011574E" w:rsidP="0011574E">
            <w:pPr>
              <w:spacing w:after="0" w:line="240" w:lineRule="auto"/>
              <w:jc w:val="center"/>
              <w:rPr>
                <w:rFonts w:asciiTheme="majorHAnsi" w:eastAsia="Arimo" w:hAnsiTheme="majorHAnsi" w:cstheme="majorHAnsi"/>
                <w:iCs/>
                <w:color w:val="002060"/>
                <w:sz w:val="20"/>
                <w:szCs w:val="20"/>
              </w:rPr>
            </w:pPr>
            <w:r w:rsidRPr="00BB5756">
              <w:rPr>
                <w:rFonts w:asciiTheme="majorHAnsi" w:eastAsia="Arimo" w:hAnsiTheme="majorHAnsi" w:cstheme="majorHAnsi"/>
                <w:iCs/>
                <w:color w:val="000000"/>
                <w:sz w:val="20"/>
                <w:szCs w:val="20"/>
              </w:rPr>
              <w:t>De 2 pasajeros en adelante en Servicios Privados</w:t>
            </w:r>
          </w:p>
        </w:tc>
        <w:tc>
          <w:tcPr>
            <w:tcW w:w="570" w:type="dxa"/>
            <w:shd w:val="clear" w:color="auto" w:fill="EDEDED"/>
            <w:vAlign w:val="bottom"/>
          </w:tcPr>
          <w:p w14:paraId="2E38DD75" w14:textId="03A2B89B" w:rsidR="0011574E" w:rsidRPr="00BB5756" w:rsidRDefault="0011574E" w:rsidP="0011574E">
            <w:pPr>
              <w:spacing w:after="0" w:line="240" w:lineRule="auto"/>
              <w:jc w:val="center"/>
              <w:rPr>
                <w:rFonts w:asciiTheme="majorHAnsi" w:eastAsia="Arimo" w:hAnsiTheme="majorHAnsi" w:cstheme="majorHAnsi"/>
                <w:iCs/>
                <w:sz w:val="20"/>
                <w:szCs w:val="20"/>
              </w:rPr>
            </w:pPr>
            <w:r>
              <w:rPr>
                <w:rFonts w:ascii="Aptos Narrow" w:hAnsi="Aptos Narrow"/>
                <w:color w:val="000000"/>
              </w:rPr>
              <w:t>345</w:t>
            </w:r>
          </w:p>
        </w:tc>
      </w:tr>
    </w:tbl>
    <w:p w14:paraId="1EFB2E38" w14:textId="56414465" w:rsidR="004E7987" w:rsidRPr="00BB5756" w:rsidRDefault="004E7987" w:rsidP="004E7987">
      <w:pPr>
        <w:spacing w:after="0" w:line="240" w:lineRule="auto"/>
        <w:jc w:val="both"/>
        <w:rPr>
          <w:rFonts w:asciiTheme="majorHAnsi" w:hAnsiTheme="majorHAnsi" w:cstheme="majorHAnsi"/>
          <w:sz w:val="20"/>
          <w:szCs w:val="20"/>
        </w:rPr>
      </w:pPr>
      <w:r w:rsidRPr="00BB5756">
        <w:rPr>
          <w:rFonts w:asciiTheme="majorHAnsi" w:hAnsiTheme="majorHAnsi" w:cstheme="majorHAnsi"/>
          <w:sz w:val="20"/>
          <w:szCs w:val="20"/>
        </w:rPr>
        <w:tab/>
      </w:r>
    </w:p>
    <w:p w14:paraId="190C805E" w14:textId="1490D719" w:rsidR="004E7987" w:rsidRPr="00BB5756" w:rsidRDefault="004E7987" w:rsidP="00457CD2">
      <w:pPr>
        <w:spacing w:after="0" w:line="240" w:lineRule="auto"/>
        <w:rPr>
          <w:rFonts w:asciiTheme="majorHAnsi" w:eastAsia="Arimo" w:hAnsiTheme="majorHAnsi" w:cstheme="majorHAnsi"/>
          <w:color w:val="000000"/>
          <w:sz w:val="20"/>
          <w:szCs w:val="20"/>
        </w:rPr>
      </w:pPr>
    </w:p>
    <w:sectPr w:rsidR="004E7987" w:rsidRPr="00BB5756" w:rsidSect="009621C2">
      <w:type w:val="continuous"/>
      <w:pgSz w:w="12240" w:h="15840"/>
      <w:pgMar w:top="1440" w:right="1080" w:bottom="1440" w:left="108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0B013" w14:textId="77777777" w:rsidR="00575321" w:rsidRDefault="00575321" w:rsidP="00D41FD3">
      <w:pPr>
        <w:spacing w:after="0" w:line="240" w:lineRule="auto"/>
      </w:pPr>
      <w:r>
        <w:separator/>
      </w:r>
    </w:p>
  </w:endnote>
  <w:endnote w:type="continuationSeparator" w:id="0">
    <w:p w14:paraId="2F69AD6F" w14:textId="77777777" w:rsidR="00575321" w:rsidRDefault="00575321" w:rsidP="00D41FD3">
      <w:pPr>
        <w:spacing w:after="0" w:line="240" w:lineRule="auto"/>
      </w:pPr>
      <w:r>
        <w:continuationSeparator/>
      </w:r>
    </w:p>
  </w:endnote>
  <w:endnote w:type="continuationNotice" w:id="1">
    <w:p w14:paraId="25E32971" w14:textId="77777777" w:rsidR="00575321" w:rsidRDefault="005753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m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1E628" w14:textId="77777777" w:rsidR="00575321" w:rsidRDefault="00575321" w:rsidP="00D41FD3">
      <w:pPr>
        <w:spacing w:after="0" w:line="240" w:lineRule="auto"/>
      </w:pPr>
      <w:r>
        <w:separator/>
      </w:r>
    </w:p>
  </w:footnote>
  <w:footnote w:type="continuationSeparator" w:id="0">
    <w:p w14:paraId="095C2BC3" w14:textId="77777777" w:rsidR="00575321" w:rsidRDefault="00575321" w:rsidP="00D41FD3">
      <w:pPr>
        <w:spacing w:after="0" w:line="240" w:lineRule="auto"/>
      </w:pPr>
      <w:r>
        <w:continuationSeparator/>
      </w:r>
    </w:p>
  </w:footnote>
  <w:footnote w:type="continuationNotice" w:id="1">
    <w:p w14:paraId="2E753D35" w14:textId="77777777" w:rsidR="00575321" w:rsidRDefault="005753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6B7D"/>
    <w:multiLevelType w:val="hybridMultilevel"/>
    <w:tmpl w:val="629ECAD2"/>
    <w:lvl w:ilvl="0" w:tplc="3B8CE83A">
      <w:numFmt w:val="bullet"/>
      <w:lvlText w:val=""/>
      <w:lvlJc w:val="left"/>
      <w:pPr>
        <w:ind w:left="720" w:hanging="360"/>
      </w:pPr>
      <w:rPr>
        <w:rFonts w:ascii="Symbol" w:eastAsia="Arimo" w:hAnsi="Symbol" w:cstheme="majorHAnsi" w:hint="default"/>
        <w:color w:val="auto"/>
      </w:rPr>
    </w:lvl>
    <w:lvl w:ilvl="1" w:tplc="EE7008F2">
      <w:start w:val="1"/>
      <w:numFmt w:val="bullet"/>
      <w:lvlText w:val=""/>
      <w:lvlJc w:val="left"/>
      <w:pPr>
        <w:ind w:left="1440" w:hanging="360"/>
      </w:pPr>
      <w:rPr>
        <w:rFonts w:ascii="Wingdings" w:hAnsi="Wingdings" w:hint="default"/>
        <w:color w:val="auto"/>
      </w:rPr>
    </w:lvl>
    <w:lvl w:ilvl="2" w:tplc="5314C102">
      <w:start w:val="1"/>
      <w:numFmt w:val="bullet"/>
      <w:lvlText w:val=""/>
      <w:lvlJc w:val="left"/>
      <w:pPr>
        <w:ind w:left="2160" w:hanging="360"/>
      </w:pPr>
      <w:rPr>
        <w:rFonts w:ascii="Wingdings" w:hAnsi="Wingdings" w:hint="default"/>
        <w:color w:val="auto"/>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4952DA"/>
    <w:multiLevelType w:val="hybridMultilevel"/>
    <w:tmpl w:val="853AA7A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AD1AFC"/>
    <w:multiLevelType w:val="hybridMultilevel"/>
    <w:tmpl w:val="41EC89CA"/>
    <w:lvl w:ilvl="0" w:tplc="ADF4FE22">
      <w:numFmt w:val="bullet"/>
      <w:lvlText w:val=""/>
      <w:lvlJc w:val="left"/>
      <w:pPr>
        <w:ind w:left="720" w:hanging="360"/>
      </w:pPr>
      <w:rPr>
        <w:rFonts w:ascii="Symbol" w:eastAsia="Arimo" w:hAnsi="Symbol" w:cstheme="majorHAnsi" w:hint="default"/>
        <w:color w:val="auto"/>
      </w:rPr>
    </w:lvl>
    <w:lvl w:ilvl="1" w:tplc="CD085B66">
      <w:start w:val="1"/>
      <w:numFmt w:val="bullet"/>
      <w:lvlText w:val=""/>
      <w:lvlJc w:val="left"/>
      <w:pPr>
        <w:ind w:left="1440" w:hanging="360"/>
      </w:pPr>
      <w:rPr>
        <w:rFonts w:ascii="Wingdings" w:hAnsi="Wingdings" w:hint="default"/>
        <w:color w:val="auto"/>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3C7C75"/>
    <w:multiLevelType w:val="hybridMultilevel"/>
    <w:tmpl w:val="B32400AE"/>
    <w:lvl w:ilvl="0" w:tplc="595A5A76">
      <w:numFmt w:val="bullet"/>
      <w:lvlText w:val=""/>
      <w:lvlJc w:val="left"/>
      <w:pPr>
        <w:ind w:left="502" w:hanging="360"/>
      </w:pPr>
      <w:rPr>
        <w:rFonts w:ascii="Symbol" w:eastAsia="Arimo" w:hAnsi="Symbol" w:cstheme="majorHAnsi" w:hint="default"/>
        <w:color w:val="auto"/>
      </w:rPr>
    </w:lvl>
    <w:lvl w:ilvl="1" w:tplc="B5449488">
      <w:start w:val="1"/>
      <w:numFmt w:val="bullet"/>
      <w:lvlText w:val=""/>
      <w:lvlJc w:val="left"/>
      <w:pPr>
        <w:ind w:left="1222" w:hanging="360"/>
      </w:pPr>
      <w:rPr>
        <w:rFonts w:ascii="Wingdings" w:hAnsi="Wingdings" w:hint="default"/>
        <w:color w:val="auto"/>
      </w:rPr>
    </w:lvl>
    <w:lvl w:ilvl="2" w:tplc="54B06444">
      <w:start w:val="1"/>
      <w:numFmt w:val="bullet"/>
      <w:lvlText w:val=""/>
      <w:lvlJc w:val="left"/>
      <w:pPr>
        <w:ind w:left="1942" w:hanging="360"/>
      </w:pPr>
      <w:rPr>
        <w:rFonts w:ascii="Wingdings" w:hAnsi="Wingdings" w:hint="default"/>
        <w:color w:val="auto"/>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4" w15:restartNumberingAfterBreak="0">
    <w:nsid w:val="0CD61571"/>
    <w:multiLevelType w:val="multilevel"/>
    <w:tmpl w:val="73B20D9C"/>
    <w:lvl w:ilvl="0">
      <w:start w:val="14"/>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370666E"/>
    <w:multiLevelType w:val="hybridMultilevel"/>
    <w:tmpl w:val="7592D86A"/>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6" w15:restartNumberingAfterBreak="0">
    <w:nsid w:val="14471969"/>
    <w:multiLevelType w:val="multilevel"/>
    <w:tmpl w:val="00145D44"/>
    <w:lvl w:ilvl="0">
      <w:numFmt w:val="bullet"/>
      <w:lvlText w:val="•"/>
      <w:lvlJc w:val="left"/>
      <w:pPr>
        <w:ind w:left="108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0E7C04"/>
    <w:multiLevelType w:val="multilevel"/>
    <w:tmpl w:val="B3FEC190"/>
    <w:lvl w:ilvl="0">
      <w:start w:val="1"/>
      <w:numFmt w:val="bullet"/>
      <w:lvlText w:val=""/>
      <w:lvlJc w:val="left"/>
      <w:pPr>
        <w:tabs>
          <w:tab w:val="num" w:pos="1440"/>
        </w:tabs>
        <w:ind w:left="1440" w:hanging="360"/>
      </w:pPr>
      <w:rPr>
        <w:rFonts w:ascii="Wingdings" w:hAnsi="Wingdings" w:hint="default"/>
        <w:color w:val="auto"/>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1D190422"/>
    <w:multiLevelType w:val="hybridMultilevel"/>
    <w:tmpl w:val="92F41396"/>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1200166"/>
    <w:multiLevelType w:val="hybridMultilevel"/>
    <w:tmpl w:val="E870924C"/>
    <w:lvl w:ilvl="0" w:tplc="E41ECF8A">
      <w:numFmt w:val="bullet"/>
      <w:lvlText w:val=""/>
      <w:lvlJc w:val="left"/>
      <w:pPr>
        <w:ind w:left="720" w:hanging="360"/>
      </w:pPr>
      <w:rPr>
        <w:rFonts w:ascii="Symbol" w:eastAsia="Arimo" w:hAnsi="Symbol" w:cstheme="majorHAnsi" w:hint="default"/>
        <w:b/>
        <w:color w:val="auto"/>
      </w:rPr>
    </w:lvl>
    <w:lvl w:ilvl="1" w:tplc="EB0E0062">
      <w:start w:val="1"/>
      <w:numFmt w:val="bullet"/>
      <w:lvlText w:val=""/>
      <w:lvlJc w:val="left"/>
      <w:pPr>
        <w:ind w:left="1440" w:hanging="360"/>
      </w:pPr>
      <w:rPr>
        <w:rFonts w:ascii="Wingdings" w:hAnsi="Wingdings" w:hint="default"/>
        <w:color w:val="002060"/>
      </w:rPr>
    </w:lvl>
    <w:lvl w:ilvl="2" w:tplc="739ED60E">
      <w:start w:val="1"/>
      <w:numFmt w:val="bullet"/>
      <w:lvlText w:val=""/>
      <w:lvlJc w:val="left"/>
      <w:pPr>
        <w:ind w:left="2160" w:hanging="360"/>
      </w:pPr>
      <w:rPr>
        <w:rFonts w:ascii="Wingdings" w:hAnsi="Wingdings" w:hint="default"/>
        <w:color w:val="002060"/>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1F16075"/>
    <w:multiLevelType w:val="multilevel"/>
    <w:tmpl w:val="C270E2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Wingdings" w:hAnsi="Wingdings" w:hint="default"/>
        <w:color w:val="auto"/>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5C65241"/>
    <w:multiLevelType w:val="multilevel"/>
    <w:tmpl w:val="7A50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FB1B77"/>
    <w:multiLevelType w:val="hybridMultilevel"/>
    <w:tmpl w:val="C75CB100"/>
    <w:lvl w:ilvl="0" w:tplc="240A0001">
      <w:start w:val="1"/>
      <w:numFmt w:val="bullet"/>
      <w:lvlText w:val=""/>
      <w:lvlJc w:val="left"/>
      <w:pPr>
        <w:ind w:left="1800" w:hanging="360"/>
      </w:pPr>
      <w:rPr>
        <w:rFonts w:ascii="Symbol" w:hAnsi="Symbol" w:hint="default"/>
      </w:rPr>
    </w:lvl>
    <w:lvl w:ilvl="1" w:tplc="240A0003">
      <w:start w:val="1"/>
      <w:numFmt w:val="bullet"/>
      <w:lvlText w:val="o"/>
      <w:lvlJc w:val="left"/>
      <w:pPr>
        <w:ind w:left="2520" w:hanging="360"/>
      </w:pPr>
      <w:rPr>
        <w:rFonts w:ascii="Courier New" w:hAnsi="Courier New" w:cs="Courier New" w:hint="default"/>
      </w:rPr>
    </w:lvl>
    <w:lvl w:ilvl="2" w:tplc="240A0005">
      <w:start w:val="1"/>
      <w:numFmt w:val="bullet"/>
      <w:lvlText w:val=""/>
      <w:lvlJc w:val="left"/>
      <w:pPr>
        <w:ind w:left="3240" w:hanging="360"/>
      </w:pPr>
      <w:rPr>
        <w:rFonts w:ascii="Wingdings" w:hAnsi="Wingdings" w:hint="default"/>
      </w:rPr>
    </w:lvl>
    <w:lvl w:ilvl="3" w:tplc="240A0001">
      <w:start w:val="1"/>
      <w:numFmt w:val="bullet"/>
      <w:lvlText w:val=""/>
      <w:lvlJc w:val="left"/>
      <w:pPr>
        <w:ind w:left="3960" w:hanging="360"/>
      </w:pPr>
      <w:rPr>
        <w:rFonts w:ascii="Symbol" w:hAnsi="Symbol" w:hint="default"/>
      </w:rPr>
    </w:lvl>
    <w:lvl w:ilvl="4" w:tplc="240A0003">
      <w:start w:val="1"/>
      <w:numFmt w:val="bullet"/>
      <w:lvlText w:val="o"/>
      <w:lvlJc w:val="left"/>
      <w:pPr>
        <w:ind w:left="4680" w:hanging="360"/>
      </w:pPr>
      <w:rPr>
        <w:rFonts w:ascii="Courier New" w:hAnsi="Courier New" w:cs="Courier New" w:hint="default"/>
      </w:rPr>
    </w:lvl>
    <w:lvl w:ilvl="5" w:tplc="240A0005">
      <w:start w:val="1"/>
      <w:numFmt w:val="bullet"/>
      <w:lvlText w:val=""/>
      <w:lvlJc w:val="left"/>
      <w:pPr>
        <w:ind w:left="5400" w:hanging="360"/>
      </w:pPr>
      <w:rPr>
        <w:rFonts w:ascii="Wingdings" w:hAnsi="Wingdings" w:hint="default"/>
      </w:rPr>
    </w:lvl>
    <w:lvl w:ilvl="6" w:tplc="240A0001">
      <w:start w:val="1"/>
      <w:numFmt w:val="bullet"/>
      <w:lvlText w:val=""/>
      <w:lvlJc w:val="left"/>
      <w:pPr>
        <w:ind w:left="6120" w:hanging="360"/>
      </w:pPr>
      <w:rPr>
        <w:rFonts w:ascii="Symbol" w:hAnsi="Symbol" w:hint="default"/>
      </w:rPr>
    </w:lvl>
    <w:lvl w:ilvl="7" w:tplc="240A0003">
      <w:start w:val="1"/>
      <w:numFmt w:val="bullet"/>
      <w:lvlText w:val="o"/>
      <w:lvlJc w:val="left"/>
      <w:pPr>
        <w:ind w:left="6840" w:hanging="360"/>
      </w:pPr>
      <w:rPr>
        <w:rFonts w:ascii="Courier New" w:hAnsi="Courier New" w:cs="Courier New" w:hint="default"/>
      </w:rPr>
    </w:lvl>
    <w:lvl w:ilvl="8" w:tplc="240A0005">
      <w:start w:val="1"/>
      <w:numFmt w:val="bullet"/>
      <w:lvlText w:val=""/>
      <w:lvlJc w:val="left"/>
      <w:pPr>
        <w:ind w:left="7560" w:hanging="360"/>
      </w:pPr>
      <w:rPr>
        <w:rFonts w:ascii="Wingdings" w:hAnsi="Wingdings" w:hint="default"/>
      </w:rPr>
    </w:lvl>
  </w:abstractNum>
  <w:abstractNum w:abstractNumId="13" w15:restartNumberingAfterBreak="0">
    <w:nsid w:val="3BC374E8"/>
    <w:multiLevelType w:val="multilevel"/>
    <w:tmpl w:val="55808488"/>
    <w:lvl w:ilvl="0">
      <w:numFmt w:val="bullet"/>
      <w:lvlText w:val="•"/>
      <w:lvlJc w:val="left"/>
      <w:pPr>
        <w:ind w:left="1068" w:hanging="360"/>
      </w:pPr>
      <w:rPr>
        <w:rFonts w:ascii="Calibri" w:eastAsia="Calibri" w:hAnsi="Calibri" w:cs="Calibri"/>
      </w:rPr>
    </w:lvl>
    <w:lvl w:ilvl="1">
      <w:start w:val="1"/>
      <w:numFmt w:val="bullet"/>
      <w:lvlText w:val="o"/>
      <w:lvlJc w:val="left"/>
      <w:pPr>
        <w:ind w:left="1428" w:hanging="360"/>
      </w:pPr>
      <w:rPr>
        <w:rFonts w:ascii="Courier New" w:eastAsia="Courier New" w:hAnsi="Courier New" w:cs="Courier New"/>
      </w:rPr>
    </w:lvl>
    <w:lvl w:ilvl="2">
      <w:start w:val="1"/>
      <w:numFmt w:val="bullet"/>
      <w:lvlText w:val="▪"/>
      <w:lvlJc w:val="left"/>
      <w:pPr>
        <w:ind w:left="2148" w:hanging="360"/>
      </w:pPr>
      <w:rPr>
        <w:rFonts w:ascii="Noto Sans Symbols" w:eastAsia="Noto Sans Symbols" w:hAnsi="Noto Sans Symbols" w:cs="Noto Sans Symbols"/>
      </w:rPr>
    </w:lvl>
    <w:lvl w:ilvl="3">
      <w:start w:val="1"/>
      <w:numFmt w:val="bullet"/>
      <w:lvlText w:val="●"/>
      <w:lvlJc w:val="left"/>
      <w:pPr>
        <w:ind w:left="2868" w:hanging="360"/>
      </w:pPr>
      <w:rPr>
        <w:rFonts w:ascii="Noto Sans Symbols" w:eastAsia="Noto Sans Symbols" w:hAnsi="Noto Sans Symbols" w:cs="Noto Sans Symbols"/>
      </w:rPr>
    </w:lvl>
    <w:lvl w:ilvl="4">
      <w:start w:val="1"/>
      <w:numFmt w:val="bullet"/>
      <w:lvlText w:val="o"/>
      <w:lvlJc w:val="left"/>
      <w:pPr>
        <w:ind w:left="3588" w:hanging="360"/>
      </w:pPr>
      <w:rPr>
        <w:rFonts w:ascii="Courier New" w:eastAsia="Courier New" w:hAnsi="Courier New" w:cs="Courier New"/>
      </w:rPr>
    </w:lvl>
    <w:lvl w:ilvl="5">
      <w:start w:val="1"/>
      <w:numFmt w:val="bullet"/>
      <w:lvlText w:val="▪"/>
      <w:lvlJc w:val="left"/>
      <w:pPr>
        <w:ind w:left="4308" w:hanging="360"/>
      </w:pPr>
      <w:rPr>
        <w:rFonts w:ascii="Noto Sans Symbols" w:eastAsia="Noto Sans Symbols" w:hAnsi="Noto Sans Symbols" w:cs="Noto Sans Symbols"/>
      </w:rPr>
    </w:lvl>
    <w:lvl w:ilvl="6">
      <w:start w:val="1"/>
      <w:numFmt w:val="bullet"/>
      <w:lvlText w:val="●"/>
      <w:lvlJc w:val="left"/>
      <w:pPr>
        <w:ind w:left="5028" w:hanging="360"/>
      </w:pPr>
      <w:rPr>
        <w:rFonts w:ascii="Noto Sans Symbols" w:eastAsia="Noto Sans Symbols" w:hAnsi="Noto Sans Symbols" w:cs="Noto Sans Symbols"/>
      </w:rPr>
    </w:lvl>
    <w:lvl w:ilvl="7">
      <w:start w:val="1"/>
      <w:numFmt w:val="bullet"/>
      <w:lvlText w:val="o"/>
      <w:lvlJc w:val="left"/>
      <w:pPr>
        <w:ind w:left="5748" w:hanging="360"/>
      </w:pPr>
      <w:rPr>
        <w:rFonts w:ascii="Courier New" w:eastAsia="Courier New" w:hAnsi="Courier New" w:cs="Courier New"/>
      </w:rPr>
    </w:lvl>
    <w:lvl w:ilvl="8">
      <w:start w:val="1"/>
      <w:numFmt w:val="bullet"/>
      <w:lvlText w:val="▪"/>
      <w:lvlJc w:val="left"/>
      <w:pPr>
        <w:ind w:left="6468" w:hanging="360"/>
      </w:pPr>
      <w:rPr>
        <w:rFonts w:ascii="Noto Sans Symbols" w:eastAsia="Noto Sans Symbols" w:hAnsi="Noto Sans Symbols" w:cs="Noto Sans Symbols"/>
      </w:rPr>
    </w:lvl>
  </w:abstractNum>
  <w:abstractNum w:abstractNumId="14" w15:restartNumberingAfterBreak="0">
    <w:nsid w:val="3CD21214"/>
    <w:multiLevelType w:val="multilevel"/>
    <w:tmpl w:val="80ACCB2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DDC5D95"/>
    <w:multiLevelType w:val="multilevel"/>
    <w:tmpl w:val="AD425E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4C62910"/>
    <w:multiLevelType w:val="hybridMultilevel"/>
    <w:tmpl w:val="EA6CD8E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65F5E40"/>
    <w:multiLevelType w:val="multilevel"/>
    <w:tmpl w:val="1526AA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76C36C4"/>
    <w:multiLevelType w:val="hybridMultilevel"/>
    <w:tmpl w:val="82FC93A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490F7A1D"/>
    <w:multiLevelType w:val="hybridMultilevel"/>
    <w:tmpl w:val="D932DC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C076A8C"/>
    <w:multiLevelType w:val="hybridMultilevel"/>
    <w:tmpl w:val="96D6FE82"/>
    <w:lvl w:ilvl="0" w:tplc="88AC9A3A">
      <w:start w:val="14"/>
      <w:numFmt w:val="bullet"/>
      <w:lvlText w:val=""/>
      <w:lvlJc w:val="left"/>
      <w:pPr>
        <w:ind w:left="720" w:hanging="360"/>
      </w:pPr>
      <w:rPr>
        <w:rFonts w:ascii="Symbol" w:eastAsia="Arimo" w:hAnsi="Symbol" w:cstheme="majorHAnsi"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329071B"/>
    <w:multiLevelType w:val="hybridMultilevel"/>
    <w:tmpl w:val="AC5841D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48C403D"/>
    <w:multiLevelType w:val="hybridMultilevel"/>
    <w:tmpl w:val="FA60C8A8"/>
    <w:lvl w:ilvl="0" w:tplc="6E121676">
      <w:numFmt w:val="bullet"/>
      <w:lvlText w:val=""/>
      <w:lvlJc w:val="left"/>
      <w:pPr>
        <w:ind w:left="720" w:hanging="360"/>
      </w:pPr>
      <w:rPr>
        <w:rFonts w:ascii="Symbol" w:eastAsia="Arimo" w:hAnsi="Symbol" w:cstheme="majorHAnsi"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72858B5"/>
    <w:multiLevelType w:val="multilevel"/>
    <w:tmpl w:val="CA665B3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578A0DD7"/>
    <w:multiLevelType w:val="multilevel"/>
    <w:tmpl w:val="4424983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1D26AE"/>
    <w:multiLevelType w:val="multilevel"/>
    <w:tmpl w:val="3C702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99B4DD2"/>
    <w:multiLevelType w:val="multilevel"/>
    <w:tmpl w:val="611C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E95C06"/>
    <w:multiLevelType w:val="hybridMultilevel"/>
    <w:tmpl w:val="4FB4054E"/>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8" w15:restartNumberingAfterBreak="0">
    <w:nsid w:val="63BA12A2"/>
    <w:multiLevelType w:val="multilevel"/>
    <w:tmpl w:val="FB6AAB5C"/>
    <w:lvl w:ilvl="0">
      <w:numFmt w:val="bullet"/>
      <w:lvlText w:val="•"/>
      <w:lvlJc w:val="left"/>
      <w:pPr>
        <w:ind w:left="108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9" w15:restartNumberingAfterBreak="0">
    <w:nsid w:val="65B46448"/>
    <w:multiLevelType w:val="multilevel"/>
    <w:tmpl w:val="CAE2D736"/>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665650CF"/>
    <w:multiLevelType w:val="hybridMultilevel"/>
    <w:tmpl w:val="409E7EE0"/>
    <w:lvl w:ilvl="0" w:tplc="240A000D">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D61A5B6A">
      <w:numFmt w:val="bullet"/>
      <w:lvlText w:val="•"/>
      <w:lvlJc w:val="left"/>
      <w:pPr>
        <w:ind w:left="4680" w:hanging="720"/>
      </w:pPr>
      <w:rPr>
        <w:rFonts w:ascii="Calibri" w:eastAsia="Calibri" w:hAnsi="Calibri" w:cs="Calibri" w:hint="default"/>
        <w:b/>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1" w15:restartNumberingAfterBreak="0">
    <w:nsid w:val="6AA923A5"/>
    <w:multiLevelType w:val="multilevel"/>
    <w:tmpl w:val="5DA4B34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D215A54"/>
    <w:multiLevelType w:val="hybridMultilevel"/>
    <w:tmpl w:val="410E2B4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E6902B5"/>
    <w:multiLevelType w:val="hybridMultilevel"/>
    <w:tmpl w:val="169E29AC"/>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4" w15:restartNumberingAfterBreak="0">
    <w:nsid w:val="768068F1"/>
    <w:multiLevelType w:val="multilevel"/>
    <w:tmpl w:val="0AE2ED70"/>
    <w:lvl w:ilvl="0">
      <w:start w:val="11"/>
      <w:numFmt w:val="bullet"/>
      <w:lvlText w:val="-"/>
      <w:lvlJc w:val="left"/>
      <w:pPr>
        <w:ind w:left="720" w:hanging="360"/>
      </w:pPr>
      <w:rPr>
        <w:rFonts w:ascii="Arimo" w:eastAsia="Arimo" w:hAnsi="Arimo" w:cs="Arimo"/>
        <w:lang w:val="es-ES_tradn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6916EB1"/>
    <w:multiLevelType w:val="hybridMultilevel"/>
    <w:tmpl w:val="73B6A3D4"/>
    <w:lvl w:ilvl="0" w:tplc="080A000D">
      <w:start w:val="1"/>
      <w:numFmt w:val="bullet"/>
      <w:lvlText w:val=""/>
      <w:lvlJc w:val="left"/>
      <w:pPr>
        <w:ind w:left="1440" w:hanging="360"/>
      </w:pPr>
      <w:rPr>
        <w:rFonts w:ascii="Wingdings" w:hAnsi="Wingdings" w:hint="default"/>
        <w:color w:val="auto"/>
      </w:rPr>
    </w:lvl>
    <w:lvl w:ilvl="1" w:tplc="FFFFFFFF">
      <w:start w:val="1"/>
      <w:numFmt w:val="bullet"/>
      <w:lvlText w:val=""/>
      <w:lvlJc w:val="left"/>
      <w:pPr>
        <w:ind w:left="2160" w:hanging="360"/>
      </w:pPr>
      <w:rPr>
        <w:rFonts w:ascii="Wingdings" w:hAnsi="Wingdings" w:hint="default"/>
        <w:color w:val="auto"/>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736464607">
    <w:abstractNumId w:val="13"/>
  </w:num>
  <w:num w:numId="2" w16cid:durableId="390428484">
    <w:abstractNumId w:val="34"/>
  </w:num>
  <w:num w:numId="3" w16cid:durableId="848643611">
    <w:abstractNumId w:val="17"/>
  </w:num>
  <w:num w:numId="4" w16cid:durableId="2089377477">
    <w:abstractNumId w:val="15"/>
  </w:num>
  <w:num w:numId="5" w16cid:durableId="756563147">
    <w:abstractNumId w:val="28"/>
  </w:num>
  <w:num w:numId="6" w16cid:durableId="328876158">
    <w:abstractNumId w:val="6"/>
  </w:num>
  <w:num w:numId="7" w16cid:durableId="1525946100">
    <w:abstractNumId w:val="25"/>
  </w:num>
  <w:num w:numId="8" w16cid:durableId="315188936">
    <w:abstractNumId w:val="9"/>
  </w:num>
  <w:num w:numId="9" w16cid:durableId="2112121096">
    <w:abstractNumId w:val="2"/>
  </w:num>
  <w:num w:numId="10" w16cid:durableId="179128837">
    <w:abstractNumId w:val="3"/>
  </w:num>
  <w:num w:numId="11" w16cid:durableId="2113161683">
    <w:abstractNumId w:val="20"/>
  </w:num>
  <w:num w:numId="12" w16cid:durableId="989862925">
    <w:abstractNumId w:val="7"/>
  </w:num>
  <w:num w:numId="13" w16cid:durableId="1240823109">
    <w:abstractNumId w:val="35"/>
  </w:num>
  <w:num w:numId="14" w16cid:durableId="1438981514">
    <w:abstractNumId w:val="4"/>
  </w:num>
  <w:num w:numId="15" w16cid:durableId="1803688453">
    <w:abstractNumId w:val="4"/>
  </w:num>
  <w:num w:numId="16" w16cid:durableId="77602984">
    <w:abstractNumId w:val="29"/>
  </w:num>
  <w:num w:numId="17" w16cid:durableId="1423260079">
    <w:abstractNumId w:val="30"/>
  </w:num>
  <w:num w:numId="18" w16cid:durableId="545873640">
    <w:abstractNumId w:val="5"/>
  </w:num>
  <w:num w:numId="19" w16cid:durableId="1282960888">
    <w:abstractNumId w:val="32"/>
  </w:num>
  <w:num w:numId="20" w16cid:durableId="748113564">
    <w:abstractNumId w:val="12"/>
  </w:num>
  <w:num w:numId="21" w16cid:durableId="797530931">
    <w:abstractNumId w:val="16"/>
  </w:num>
  <w:num w:numId="22" w16cid:durableId="200872507">
    <w:abstractNumId w:val="33"/>
  </w:num>
  <w:num w:numId="23" w16cid:durableId="1221480266">
    <w:abstractNumId w:val="10"/>
  </w:num>
  <w:num w:numId="24" w16cid:durableId="526795588">
    <w:abstractNumId w:val="19"/>
  </w:num>
  <w:num w:numId="25" w16cid:durableId="1696035213">
    <w:abstractNumId w:val="11"/>
  </w:num>
  <w:num w:numId="26" w16cid:durableId="663433256">
    <w:abstractNumId w:val="26"/>
  </w:num>
  <w:num w:numId="27" w16cid:durableId="200359805">
    <w:abstractNumId w:val="8"/>
  </w:num>
  <w:num w:numId="28" w16cid:durableId="472261104">
    <w:abstractNumId w:val="0"/>
  </w:num>
  <w:num w:numId="29" w16cid:durableId="1186409843">
    <w:abstractNumId w:val="22"/>
  </w:num>
  <w:num w:numId="30" w16cid:durableId="1146704303">
    <w:abstractNumId w:val="14"/>
  </w:num>
  <w:num w:numId="31" w16cid:durableId="365178622">
    <w:abstractNumId w:val="27"/>
  </w:num>
  <w:num w:numId="32" w16cid:durableId="1891844223">
    <w:abstractNumId w:val="23"/>
  </w:num>
  <w:num w:numId="33" w16cid:durableId="28072438">
    <w:abstractNumId w:val="3"/>
  </w:num>
  <w:num w:numId="34" w16cid:durableId="1077019908">
    <w:abstractNumId w:val="31"/>
  </w:num>
  <w:num w:numId="35" w16cid:durableId="1713767844">
    <w:abstractNumId w:val="21"/>
  </w:num>
  <w:num w:numId="36" w16cid:durableId="1711176473">
    <w:abstractNumId w:val="1"/>
  </w:num>
  <w:num w:numId="37" w16cid:durableId="1268463033">
    <w:abstractNumId w:val="24"/>
  </w:num>
  <w:num w:numId="38" w16cid:durableId="200943290">
    <w:abstractNumId w:val="18"/>
  </w:num>
  <w:num w:numId="39" w16cid:durableId="7663155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32"/>
    <w:rsid w:val="00002F40"/>
    <w:rsid w:val="00003899"/>
    <w:rsid w:val="0000637C"/>
    <w:rsid w:val="00013063"/>
    <w:rsid w:val="000232BB"/>
    <w:rsid w:val="00026465"/>
    <w:rsid w:val="000435E3"/>
    <w:rsid w:val="00055223"/>
    <w:rsid w:val="00055A14"/>
    <w:rsid w:val="00055B3E"/>
    <w:rsid w:val="000621DB"/>
    <w:rsid w:val="00062225"/>
    <w:rsid w:val="000675B7"/>
    <w:rsid w:val="00072F6F"/>
    <w:rsid w:val="00087EAE"/>
    <w:rsid w:val="000A7E71"/>
    <w:rsid w:val="000B69A3"/>
    <w:rsid w:val="000C5AF6"/>
    <w:rsid w:val="000D41A8"/>
    <w:rsid w:val="000D4411"/>
    <w:rsid w:val="000E6E34"/>
    <w:rsid w:val="000F34C8"/>
    <w:rsid w:val="001010B6"/>
    <w:rsid w:val="0010379A"/>
    <w:rsid w:val="001064C5"/>
    <w:rsid w:val="0011164B"/>
    <w:rsid w:val="0011574E"/>
    <w:rsid w:val="001200BD"/>
    <w:rsid w:val="001448A2"/>
    <w:rsid w:val="00145AE9"/>
    <w:rsid w:val="00150BE0"/>
    <w:rsid w:val="00154831"/>
    <w:rsid w:val="00160803"/>
    <w:rsid w:val="00171A90"/>
    <w:rsid w:val="001746FD"/>
    <w:rsid w:val="001764BE"/>
    <w:rsid w:val="0018092C"/>
    <w:rsid w:val="00184FA2"/>
    <w:rsid w:val="001870D6"/>
    <w:rsid w:val="00191B6F"/>
    <w:rsid w:val="001A17F9"/>
    <w:rsid w:val="001A2C2F"/>
    <w:rsid w:val="001A5D22"/>
    <w:rsid w:val="001A5EBB"/>
    <w:rsid w:val="001B165A"/>
    <w:rsid w:val="001B2EB3"/>
    <w:rsid w:val="001C711B"/>
    <w:rsid w:val="001E4D17"/>
    <w:rsid w:val="00235652"/>
    <w:rsid w:val="002413D3"/>
    <w:rsid w:val="0024480E"/>
    <w:rsid w:val="00251C33"/>
    <w:rsid w:val="002905A9"/>
    <w:rsid w:val="002A3B68"/>
    <w:rsid w:val="002B73F2"/>
    <w:rsid w:val="002C1DE8"/>
    <w:rsid w:val="002D22F5"/>
    <w:rsid w:val="002E3AB7"/>
    <w:rsid w:val="002E4F3A"/>
    <w:rsid w:val="002F5095"/>
    <w:rsid w:val="0032141C"/>
    <w:rsid w:val="00325FA1"/>
    <w:rsid w:val="00332DEA"/>
    <w:rsid w:val="003541B2"/>
    <w:rsid w:val="00355C66"/>
    <w:rsid w:val="003613E1"/>
    <w:rsid w:val="003927E0"/>
    <w:rsid w:val="003A06E3"/>
    <w:rsid w:val="003B0E47"/>
    <w:rsid w:val="003B25FA"/>
    <w:rsid w:val="003E6BAC"/>
    <w:rsid w:val="003F205E"/>
    <w:rsid w:val="00457CD2"/>
    <w:rsid w:val="00457FFD"/>
    <w:rsid w:val="0046231D"/>
    <w:rsid w:val="00471FF5"/>
    <w:rsid w:val="00476B4F"/>
    <w:rsid w:val="00480EB0"/>
    <w:rsid w:val="00483411"/>
    <w:rsid w:val="00484A29"/>
    <w:rsid w:val="00485FE0"/>
    <w:rsid w:val="004E5A39"/>
    <w:rsid w:val="004E7987"/>
    <w:rsid w:val="004E7A27"/>
    <w:rsid w:val="00516C4F"/>
    <w:rsid w:val="00532FDF"/>
    <w:rsid w:val="00537BCA"/>
    <w:rsid w:val="005560F1"/>
    <w:rsid w:val="00560FFC"/>
    <w:rsid w:val="00575321"/>
    <w:rsid w:val="005806EB"/>
    <w:rsid w:val="00580F0C"/>
    <w:rsid w:val="00587EA7"/>
    <w:rsid w:val="00591F93"/>
    <w:rsid w:val="005B2684"/>
    <w:rsid w:val="005C7666"/>
    <w:rsid w:val="005D5CA4"/>
    <w:rsid w:val="005D766C"/>
    <w:rsid w:val="005F65DD"/>
    <w:rsid w:val="006036D2"/>
    <w:rsid w:val="006040E3"/>
    <w:rsid w:val="006102AE"/>
    <w:rsid w:val="006319FD"/>
    <w:rsid w:val="00633A1F"/>
    <w:rsid w:val="00647BC8"/>
    <w:rsid w:val="00651F80"/>
    <w:rsid w:val="00661F79"/>
    <w:rsid w:val="0066378D"/>
    <w:rsid w:val="00672838"/>
    <w:rsid w:val="006810BC"/>
    <w:rsid w:val="00684B1C"/>
    <w:rsid w:val="00685FD2"/>
    <w:rsid w:val="006A3781"/>
    <w:rsid w:val="006B4D95"/>
    <w:rsid w:val="006C0885"/>
    <w:rsid w:val="006C2D4D"/>
    <w:rsid w:val="006E2D2C"/>
    <w:rsid w:val="006E48CF"/>
    <w:rsid w:val="006F711A"/>
    <w:rsid w:val="00711602"/>
    <w:rsid w:val="007216B5"/>
    <w:rsid w:val="00731F09"/>
    <w:rsid w:val="00741028"/>
    <w:rsid w:val="0074211B"/>
    <w:rsid w:val="007440B9"/>
    <w:rsid w:val="0075763A"/>
    <w:rsid w:val="00773055"/>
    <w:rsid w:val="007945E4"/>
    <w:rsid w:val="007A1FF5"/>
    <w:rsid w:val="007C4291"/>
    <w:rsid w:val="007E3954"/>
    <w:rsid w:val="00827314"/>
    <w:rsid w:val="00844889"/>
    <w:rsid w:val="00845CD2"/>
    <w:rsid w:val="008602DC"/>
    <w:rsid w:val="00866F7C"/>
    <w:rsid w:val="00867A94"/>
    <w:rsid w:val="00891A5C"/>
    <w:rsid w:val="009008A7"/>
    <w:rsid w:val="00901F81"/>
    <w:rsid w:val="009029A9"/>
    <w:rsid w:val="0092083B"/>
    <w:rsid w:val="00924A2E"/>
    <w:rsid w:val="00926380"/>
    <w:rsid w:val="00927770"/>
    <w:rsid w:val="00930332"/>
    <w:rsid w:val="00934D81"/>
    <w:rsid w:val="00942C19"/>
    <w:rsid w:val="00943F5E"/>
    <w:rsid w:val="009548AA"/>
    <w:rsid w:val="0095743A"/>
    <w:rsid w:val="009621C2"/>
    <w:rsid w:val="00971C5D"/>
    <w:rsid w:val="0099456D"/>
    <w:rsid w:val="009D2BE1"/>
    <w:rsid w:val="009D3352"/>
    <w:rsid w:val="009D7060"/>
    <w:rsid w:val="009F26C7"/>
    <w:rsid w:val="00A01E52"/>
    <w:rsid w:val="00A13AF1"/>
    <w:rsid w:val="00A16C91"/>
    <w:rsid w:val="00A259B7"/>
    <w:rsid w:val="00A415FE"/>
    <w:rsid w:val="00A52DA9"/>
    <w:rsid w:val="00A5470F"/>
    <w:rsid w:val="00A60741"/>
    <w:rsid w:val="00A801FA"/>
    <w:rsid w:val="00A8157A"/>
    <w:rsid w:val="00A829A2"/>
    <w:rsid w:val="00AA71EF"/>
    <w:rsid w:val="00AD0185"/>
    <w:rsid w:val="00AD28E0"/>
    <w:rsid w:val="00AF1C45"/>
    <w:rsid w:val="00B029DF"/>
    <w:rsid w:val="00B1016E"/>
    <w:rsid w:val="00B17471"/>
    <w:rsid w:val="00B2448E"/>
    <w:rsid w:val="00B30240"/>
    <w:rsid w:val="00B306D4"/>
    <w:rsid w:val="00B33888"/>
    <w:rsid w:val="00B53D3E"/>
    <w:rsid w:val="00B55504"/>
    <w:rsid w:val="00B560E1"/>
    <w:rsid w:val="00B62397"/>
    <w:rsid w:val="00B83A09"/>
    <w:rsid w:val="00B96695"/>
    <w:rsid w:val="00BB5756"/>
    <w:rsid w:val="00BC27DF"/>
    <w:rsid w:val="00BC63AC"/>
    <w:rsid w:val="00BE18D8"/>
    <w:rsid w:val="00BE3FB8"/>
    <w:rsid w:val="00C07D57"/>
    <w:rsid w:val="00C126F4"/>
    <w:rsid w:val="00C20BFF"/>
    <w:rsid w:val="00C35B9F"/>
    <w:rsid w:val="00C46038"/>
    <w:rsid w:val="00C53B54"/>
    <w:rsid w:val="00C75979"/>
    <w:rsid w:val="00C86B29"/>
    <w:rsid w:val="00CA38BC"/>
    <w:rsid w:val="00CA68B5"/>
    <w:rsid w:val="00CB3070"/>
    <w:rsid w:val="00CC0BB3"/>
    <w:rsid w:val="00CC6AC2"/>
    <w:rsid w:val="00CD51B7"/>
    <w:rsid w:val="00CD5BFD"/>
    <w:rsid w:val="00CE0FF6"/>
    <w:rsid w:val="00CE3AC4"/>
    <w:rsid w:val="00CE5BA7"/>
    <w:rsid w:val="00D02811"/>
    <w:rsid w:val="00D02E55"/>
    <w:rsid w:val="00D340CC"/>
    <w:rsid w:val="00D41FD3"/>
    <w:rsid w:val="00D532A9"/>
    <w:rsid w:val="00D601E9"/>
    <w:rsid w:val="00D612FC"/>
    <w:rsid w:val="00D66332"/>
    <w:rsid w:val="00D75860"/>
    <w:rsid w:val="00D83767"/>
    <w:rsid w:val="00DA7777"/>
    <w:rsid w:val="00DB11B9"/>
    <w:rsid w:val="00DB2FEA"/>
    <w:rsid w:val="00DC0E3E"/>
    <w:rsid w:val="00DC0ED1"/>
    <w:rsid w:val="00DC19A4"/>
    <w:rsid w:val="00DD6B02"/>
    <w:rsid w:val="00DE06E5"/>
    <w:rsid w:val="00DE2FC2"/>
    <w:rsid w:val="00DF5A59"/>
    <w:rsid w:val="00E049BF"/>
    <w:rsid w:val="00E072E4"/>
    <w:rsid w:val="00E305E0"/>
    <w:rsid w:val="00E31D74"/>
    <w:rsid w:val="00E33A1B"/>
    <w:rsid w:val="00E33AAC"/>
    <w:rsid w:val="00E52CE7"/>
    <w:rsid w:val="00E5328E"/>
    <w:rsid w:val="00E56217"/>
    <w:rsid w:val="00E6074C"/>
    <w:rsid w:val="00E61D36"/>
    <w:rsid w:val="00E6527C"/>
    <w:rsid w:val="00E9567E"/>
    <w:rsid w:val="00EB73FB"/>
    <w:rsid w:val="00ED1BB0"/>
    <w:rsid w:val="00F011AF"/>
    <w:rsid w:val="00F02B8A"/>
    <w:rsid w:val="00F1268D"/>
    <w:rsid w:val="00F15258"/>
    <w:rsid w:val="00F15478"/>
    <w:rsid w:val="00F50BE7"/>
    <w:rsid w:val="00F648D6"/>
    <w:rsid w:val="00F66C54"/>
    <w:rsid w:val="00F8681C"/>
    <w:rsid w:val="00FA03CA"/>
    <w:rsid w:val="00FB00FF"/>
    <w:rsid w:val="00FD418A"/>
    <w:rsid w:val="00FF4739"/>
    <w:rsid w:val="1062E46F"/>
    <w:rsid w:val="1D7101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68944"/>
  <w15:docId w15:val="{C736C130-9C4D-4149-838C-3BC66BE52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B2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402B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41FD3"/>
    <w:pPr>
      <w:tabs>
        <w:tab w:val="center" w:pos="4419"/>
        <w:tab w:val="right" w:pos="8838"/>
      </w:tabs>
      <w:spacing w:after="0" w:line="240" w:lineRule="auto"/>
    </w:p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2Car">
    <w:name w:val="Título 2 Car"/>
    <w:basedOn w:val="Fuentedeprrafopredeter"/>
    <w:link w:val="Ttulo2"/>
    <w:uiPriority w:val="9"/>
    <w:rsid w:val="00402B26"/>
    <w:rPr>
      <w:rFonts w:asciiTheme="majorHAnsi" w:eastAsiaTheme="majorEastAsia" w:hAnsiTheme="majorHAnsi" w:cstheme="majorBidi"/>
      <w:color w:val="2E74B5" w:themeColor="accent1" w:themeShade="BF"/>
      <w:sz w:val="26"/>
      <w:szCs w:val="26"/>
      <w:lang w:val="es-CO"/>
    </w:rPr>
  </w:style>
  <w:style w:type="paragraph" w:styleId="Prrafodelista">
    <w:name w:val="List Paragraph"/>
    <w:basedOn w:val="Normal"/>
    <w:uiPriority w:val="34"/>
    <w:qFormat/>
    <w:rsid w:val="00402B26"/>
    <w:pPr>
      <w:spacing w:after="0" w:line="240" w:lineRule="auto"/>
      <w:ind w:left="720"/>
      <w:contextualSpacing/>
    </w:pPr>
    <w:rPr>
      <w:rFonts w:eastAsiaTheme="minorEastAsia"/>
      <w:sz w:val="24"/>
      <w:szCs w:val="24"/>
      <w:lang w:val="es-ES_tradnl" w:eastAsia="es-ES"/>
    </w:rPr>
  </w:style>
  <w:style w:type="table" w:styleId="Tablaconcuadrcula5oscura-nfasis3">
    <w:name w:val="Grid Table 5 Dark Accent 3"/>
    <w:basedOn w:val="Tablanormal"/>
    <w:uiPriority w:val="50"/>
    <w:rsid w:val="00402B26"/>
    <w:pPr>
      <w:spacing w:after="0" w:line="240" w:lineRule="auto"/>
    </w:pPr>
    <w:rPr>
      <w:sz w:val="24"/>
      <w:szCs w:val="24"/>
      <w:lang w:val="es-ES_trad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
    <w:name w:val="Table Grid"/>
    <w:basedOn w:val="Tablanormal"/>
    <w:uiPriority w:val="39"/>
    <w:rsid w:val="00402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02B26"/>
    <w:pPr>
      <w:spacing w:after="0" w:line="240" w:lineRule="auto"/>
    </w:pPr>
  </w:style>
  <w:style w:type="character" w:customStyle="1" w:styleId="SinespaciadoCar">
    <w:name w:val="Sin espaciado Car"/>
    <w:link w:val="Sinespaciado"/>
    <w:uiPriority w:val="1"/>
    <w:rsid w:val="00402B26"/>
    <w:rPr>
      <w:lang w:val="es-CO"/>
    </w:rPr>
  </w:style>
  <w:style w:type="paragraph" w:styleId="Textoindependiente">
    <w:name w:val="Body Text"/>
    <w:basedOn w:val="Normal"/>
    <w:link w:val="TextoindependienteCar"/>
    <w:uiPriority w:val="99"/>
    <w:unhideWhenUsed/>
    <w:rsid w:val="00402B26"/>
    <w:pPr>
      <w:spacing w:after="120"/>
    </w:pPr>
  </w:style>
  <w:style w:type="character" w:customStyle="1" w:styleId="TextoindependienteCar">
    <w:name w:val="Texto independiente Car"/>
    <w:basedOn w:val="Fuentedeprrafopredeter"/>
    <w:link w:val="Textoindependiente"/>
    <w:uiPriority w:val="99"/>
    <w:rsid w:val="00402B26"/>
    <w:rPr>
      <w:lang w:val="es-CO"/>
    </w:rPr>
  </w:style>
  <w:style w:type="paragraph" w:customStyle="1" w:styleId="Default">
    <w:name w:val="Default"/>
    <w:rsid w:val="00402B26"/>
    <w:pPr>
      <w:autoSpaceDE w:val="0"/>
      <w:autoSpaceDN w:val="0"/>
      <w:adjustRightInd w:val="0"/>
      <w:spacing w:after="0" w:line="240" w:lineRule="auto"/>
    </w:pPr>
    <w:rPr>
      <w:rFonts w:ascii="Bahnschrift" w:hAnsi="Bahnschrift" w:cs="Bahnschrift"/>
      <w:color w:val="000000"/>
      <w:sz w:val="24"/>
      <w:szCs w:val="24"/>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after="0" w:line="240" w:lineRule="auto"/>
    </w:pPr>
    <w:rPr>
      <w:sz w:val="24"/>
      <w:szCs w:val="24"/>
    </w:rPr>
    <w:tblPr>
      <w:tblStyleRowBandSize w:val="1"/>
      <w:tblStyleColBandSize w:val="1"/>
      <w:tblInd w:w="0" w:type="nil"/>
      <w:tblCellMar>
        <w:left w:w="115" w:type="dxa"/>
        <w:right w:w="115" w:type="dxa"/>
      </w:tblCellMar>
    </w:tblPr>
    <w:tcPr>
      <w:shd w:val="clear" w:color="auto" w:fill="EDEDED"/>
    </w:tcPr>
  </w:style>
  <w:style w:type="table" w:customStyle="1" w:styleId="a0">
    <w:basedOn w:val="Tablanormal"/>
    <w:pPr>
      <w:spacing w:after="0" w:line="240" w:lineRule="auto"/>
    </w:pPr>
    <w:rPr>
      <w:sz w:val="24"/>
      <w:szCs w:val="24"/>
    </w:rPr>
    <w:tblPr>
      <w:tblStyleRowBandSize w:val="1"/>
      <w:tblStyleColBandSize w:val="1"/>
      <w:tblInd w:w="0" w:type="nil"/>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paragraph" w:styleId="NormalWeb">
    <w:name w:val="Normal (Web)"/>
    <w:basedOn w:val="Normal"/>
    <w:uiPriority w:val="99"/>
    <w:unhideWhenUsed/>
    <w:rsid w:val="00D340C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1">
    <w:name w:val="Table Normal1"/>
    <w:rsid w:val="005F65DD"/>
    <w:tblPr>
      <w:tblCellMar>
        <w:top w:w="0" w:type="dxa"/>
        <w:left w:w="0" w:type="dxa"/>
        <w:bottom w:w="0" w:type="dxa"/>
        <w:right w:w="0" w:type="dxa"/>
      </w:tblCellMar>
    </w:tblPr>
  </w:style>
  <w:style w:type="character" w:customStyle="1" w:styleId="EncabezadoCar">
    <w:name w:val="Encabezado Car"/>
    <w:basedOn w:val="Fuentedeprrafopredeter"/>
    <w:link w:val="Encabezado"/>
    <w:uiPriority w:val="99"/>
    <w:semiHidden/>
    <w:rsid w:val="00D41FD3"/>
  </w:style>
  <w:style w:type="paragraph" w:styleId="Piedepgina">
    <w:name w:val="footer"/>
    <w:basedOn w:val="Normal"/>
    <w:link w:val="PiedepginaCar"/>
    <w:uiPriority w:val="99"/>
    <w:semiHidden/>
    <w:unhideWhenUsed/>
    <w:rsid w:val="00D41F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41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610">
      <w:bodyDiv w:val="1"/>
      <w:marLeft w:val="0"/>
      <w:marRight w:val="0"/>
      <w:marTop w:val="0"/>
      <w:marBottom w:val="0"/>
      <w:divBdr>
        <w:top w:val="none" w:sz="0" w:space="0" w:color="auto"/>
        <w:left w:val="none" w:sz="0" w:space="0" w:color="auto"/>
        <w:bottom w:val="none" w:sz="0" w:space="0" w:color="auto"/>
        <w:right w:val="none" w:sz="0" w:space="0" w:color="auto"/>
      </w:divBdr>
    </w:div>
    <w:div w:id="18048104">
      <w:bodyDiv w:val="1"/>
      <w:marLeft w:val="0"/>
      <w:marRight w:val="0"/>
      <w:marTop w:val="0"/>
      <w:marBottom w:val="0"/>
      <w:divBdr>
        <w:top w:val="none" w:sz="0" w:space="0" w:color="auto"/>
        <w:left w:val="none" w:sz="0" w:space="0" w:color="auto"/>
        <w:bottom w:val="none" w:sz="0" w:space="0" w:color="auto"/>
        <w:right w:val="none" w:sz="0" w:space="0" w:color="auto"/>
      </w:divBdr>
    </w:div>
    <w:div w:id="98526800">
      <w:bodyDiv w:val="1"/>
      <w:marLeft w:val="0"/>
      <w:marRight w:val="0"/>
      <w:marTop w:val="0"/>
      <w:marBottom w:val="0"/>
      <w:divBdr>
        <w:top w:val="none" w:sz="0" w:space="0" w:color="auto"/>
        <w:left w:val="none" w:sz="0" w:space="0" w:color="auto"/>
        <w:bottom w:val="none" w:sz="0" w:space="0" w:color="auto"/>
        <w:right w:val="none" w:sz="0" w:space="0" w:color="auto"/>
      </w:divBdr>
    </w:div>
    <w:div w:id="112284271">
      <w:bodyDiv w:val="1"/>
      <w:marLeft w:val="0"/>
      <w:marRight w:val="0"/>
      <w:marTop w:val="0"/>
      <w:marBottom w:val="0"/>
      <w:divBdr>
        <w:top w:val="none" w:sz="0" w:space="0" w:color="auto"/>
        <w:left w:val="none" w:sz="0" w:space="0" w:color="auto"/>
        <w:bottom w:val="none" w:sz="0" w:space="0" w:color="auto"/>
        <w:right w:val="none" w:sz="0" w:space="0" w:color="auto"/>
      </w:divBdr>
    </w:div>
    <w:div w:id="123082001">
      <w:bodyDiv w:val="1"/>
      <w:marLeft w:val="0"/>
      <w:marRight w:val="0"/>
      <w:marTop w:val="0"/>
      <w:marBottom w:val="0"/>
      <w:divBdr>
        <w:top w:val="none" w:sz="0" w:space="0" w:color="auto"/>
        <w:left w:val="none" w:sz="0" w:space="0" w:color="auto"/>
        <w:bottom w:val="none" w:sz="0" w:space="0" w:color="auto"/>
        <w:right w:val="none" w:sz="0" w:space="0" w:color="auto"/>
      </w:divBdr>
    </w:div>
    <w:div w:id="158810280">
      <w:bodyDiv w:val="1"/>
      <w:marLeft w:val="0"/>
      <w:marRight w:val="0"/>
      <w:marTop w:val="0"/>
      <w:marBottom w:val="0"/>
      <w:divBdr>
        <w:top w:val="none" w:sz="0" w:space="0" w:color="auto"/>
        <w:left w:val="none" w:sz="0" w:space="0" w:color="auto"/>
        <w:bottom w:val="none" w:sz="0" w:space="0" w:color="auto"/>
        <w:right w:val="none" w:sz="0" w:space="0" w:color="auto"/>
      </w:divBdr>
    </w:div>
    <w:div w:id="197204040">
      <w:bodyDiv w:val="1"/>
      <w:marLeft w:val="0"/>
      <w:marRight w:val="0"/>
      <w:marTop w:val="0"/>
      <w:marBottom w:val="0"/>
      <w:divBdr>
        <w:top w:val="none" w:sz="0" w:space="0" w:color="auto"/>
        <w:left w:val="none" w:sz="0" w:space="0" w:color="auto"/>
        <w:bottom w:val="none" w:sz="0" w:space="0" w:color="auto"/>
        <w:right w:val="none" w:sz="0" w:space="0" w:color="auto"/>
      </w:divBdr>
    </w:div>
    <w:div w:id="251401558">
      <w:bodyDiv w:val="1"/>
      <w:marLeft w:val="0"/>
      <w:marRight w:val="0"/>
      <w:marTop w:val="0"/>
      <w:marBottom w:val="0"/>
      <w:divBdr>
        <w:top w:val="none" w:sz="0" w:space="0" w:color="auto"/>
        <w:left w:val="none" w:sz="0" w:space="0" w:color="auto"/>
        <w:bottom w:val="none" w:sz="0" w:space="0" w:color="auto"/>
        <w:right w:val="none" w:sz="0" w:space="0" w:color="auto"/>
      </w:divBdr>
    </w:div>
    <w:div w:id="334959428">
      <w:bodyDiv w:val="1"/>
      <w:marLeft w:val="0"/>
      <w:marRight w:val="0"/>
      <w:marTop w:val="0"/>
      <w:marBottom w:val="0"/>
      <w:divBdr>
        <w:top w:val="none" w:sz="0" w:space="0" w:color="auto"/>
        <w:left w:val="none" w:sz="0" w:space="0" w:color="auto"/>
        <w:bottom w:val="none" w:sz="0" w:space="0" w:color="auto"/>
        <w:right w:val="none" w:sz="0" w:space="0" w:color="auto"/>
      </w:divBdr>
    </w:div>
    <w:div w:id="344406007">
      <w:bodyDiv w:val="1"/>
      <w:marLeft w:val="0"/>
      <w:marRight w:val="0"/>
      <w:marTop w:val="0"/>
      <w:marBottom w:val="0"/>
      <w:divBdr>
        <w:top w:val="none" w:sz="0" w:space="0" w:color="auto"/>
        <w:left w:val="none" w:sz="0" w:space="0" w:color="auto"/>
        <w:bottom w:val="none" w:sz="0" w:space="0" w:color="auto"/>
        <w:right w:val="none" w:sz="0" w:space="0" w:color="auto"/>
      </w:divBdr>
    </w:div>
    <w:div w:id="408892036">
      <w:bodyDiv w:val="1"/>
      <w:marLeft w:val="0"/>
      <w:marRight w:val="0"/>
      <w:marTop w:val="0"/>
      <w:marBottom w:val="0"/>
      <w:divBdr>
        <w:top w:val="none" w:sz="0" w:space="0" w:color="auto"/>
        <w:left w:val="none" w:sz="0" w:space="0" w:color="auto"/>
        <w:bottom w:val="none" w:sz="0" w:space="0" w:color="auto"/>
        <w:right w:val="none" w:sz="0" w:space="0" w:color="auto"/>
      </w:divBdr>
    </w:div>
    <w:div w:id="581567138">
      <w:bodyDiv w:val="1"/>
      <w:marLeft w:val="0"/>
      <w:marRight w:val="0"/>
      <w:marTop w:val="0"/>
      <w:marBottom w:val="0"/>
      <w:divBdr>
        <w:top w:val="none" w:sz="0" w:space="0" w:color="auto"/>
        <w:left w:val="none" w:sz="0" w:space="0" w:color="auto"/>
        <w:bottom w:val="none" w:sz="0" w:space="0" w:color="auto"/>
        <w:right w:val="none" w:sz="0" w:space="0" w:color="auto"/>
      </w:divBdr>
    </w:div>
    <w:div w:id="642076055">
      <w:bodyDiv w:val="1"/>
      <w:marLeft w:val="0"/>
      <w:marRight w:val="0"/>
      <w:marTop w:val="0"/>
      <w:marBottom w:val="0"/>
      <w:divBdr>
        <w:top w:val="none" w:sz="0" w:space="0" w:color="auto"/>
        <w:left w:val="none" w:sz="0" w:space="0" w:color="auto"/>
        <w:bottom w:val="none" w:sz="0" w:space="0" w:color="auto"/>
        <w:right w:val="none" w:sz="0" w:space="0" w:color="auto"/>
      </w:divBdr>
    </w:div>
    <w:div w:id="766117116">
      <w:bodyDiv w:val="1"/>
      <w:marLeft w:val="0"/>
      <w:marRight w:val="0"/>
      <w:marTop w:val="0"/>
      <w:marBottom w:val="0"/>
      <w:divBdr>
        <w:top w:val="none" w:sz="0" w:space="0" w:color="auto"/>
        <w:left w:val="none" w:sz="0" w:space="0" w:color="auto"/>
        <w:bottom w:val="none" w:sz="0" w:space="0" w:color="auto"/>
        <w:right w:val="none" w:sz="0" w:space="0" w:color="auto"/>
      </w:divBdr>
    </w:div>
    <w:div w:id="876314215">
      <w:bodyDiv w:val="1"/>
      <w:marLeft w:val="0"/>
      <w:marRight w:val="0"/>
      <w:marTop w:val="0"/>
      <w:marBottom w:val="0"/>
      <w:divBdr>
        <w:top w:val="none" w:sz="0" w:space="0" w:color="auto"/>
        <w:left w:val="none" w:sz="0" w:space="0" w:color="auto"/>
        <w:bottom w:val="none" w:sz="0" w:space="0" w:color="auto"/>
        <w:right w:val="none" w:sz="0" w:space="0" w:color="auto"/>
      </w:divBdr>
    </w:div>
    <w:div w:id="887034126">
      <w:bodyDiv w:val="1"/>
      <w:marLeft w:val="0"/>
      <w:marRight w:val="0"/>
      <w:marTop w:val="0"/>
      <w:marBottom w:val="0"/>
      <w:divBdr>
        <w:top w:val="none" w:sz="0" w:space="0" w:color="auto"/>
        <w:left w:val="none" w:sz="0" w:space="0" w:color="auto"/>
        <w:bottom w:val="none" w:sz="0" w:space="0" w:color="auto"/>
        <w:right w:val="none" w:sz="0" w:space="0" w:color="auto"/>
      </w:divBdr>
    </w:div>
    <w:div w:id="915360726">
      <w:bodyDiv w:val="1"/>
      <w:marLeft w:val="0"/>
      <w:marRight w:val="0"/>
      <w:marTop w:val="0"/>
      <w:marBottom w:val="0"/>
      <w:divBdr>
        <w:top w:val="none" w:sz="0" w:space="0" w:color="auto"/>
        <w:left w:val="none" w:sz="0" w:space="0" w:color="auto"/>
        <w:bottom w:val="none" w:sz="0" w:space="0" w:color="auto"/>
        <w:right w:val="none" w:sz="0" w:space="0" w:color="auto"/>
      </w:divBdr>
    </w:div>
    <w:div w:id="947197185">
      <w:bodyDiv w:val="1"/>
      <w:marLeft w:val="0"/>
      <w:marRight w:val="0"/>
      <w:marTop w:val="0"/>
      <w:marBottom w:val="0"/>
      <w:divBdr>
        <w:top w:val="none" w:sz="0" w:space="0" w:color="auto"/>
        <w:left w:val="none" w:sz="0" w:space="0" w:color="auto"/>
        <w:bottom w:val="none" w:sz="0" w:space="0" w:color="auto"/>
        <w:right w:val="none" w:sz="0" w:space="0" w:color="auto"/>
      </w:divBdr>
    </w:div>
    <w:div w:id="983117968">
      <w:bodyDiv w:val="1"/>
      <w:marLeft w:val="0"/>
      <w:marRight w:val="0"/>
      <w:marTop w:val="0"/>
      <w:marBottom w:val="0"/>
      <w:divBdr>
        <w:top w:val="none" w:sz="0" w:space="0" w:color="auto"/>
        <w:left w:val="none" w:sz="0" w:space="0" w:color="auto"/>
        <w:bottom w:val="none" w:sz="0" w:space="0" w:color="auto"/>
        <w:right w:val="none" w:sz="0" w:space="0" w:color="auto"/>
      </w:divBdr>
    </w:div>
    <w:div w:id="1008870152">
      <w:bodyDiv w:val="1"/>
      <w:marLeft w:val="0"/>
      <w:marRight w:val="0"/>
      <w:marTop w:val="0"/>
      <w:marBottom w:val="0"/>
      <w:divBdr>
        <w:top w:val="none" w:sz="0" w:space="0" w:color="auto"/>
        <w:left w:val="none" w:sz="0" w:space="0" w:color="auto"/>
        <w:bottom w:val="none" w:sz="0" w:space="0" w:color="auto"/>
        <w:right w:val="none" w:sz="0" w:space="0" w:color="auto"/>
      </w:divBdr>
    </w:div>
    <w:div w:id="1015614420">
      <w:bodyDiv w:val="1"/>
      <w:marLeft w:val="0"/>
      <w:marRight w:val="0"/>
      <w:marTop w:val="0"/>
      <w:marBottom w:val="0"/>
      <w:divBdr>
        <w:top w:val="none" w:sz="0" w:space="0" w:color="auto"/>
        <w:left w:val="none" w:sz="0" w:space="0" w:color="auto"/>
        <w:bottom w:val="none" w:sz="0" w:space="0" w:color="auto"/>
        <w:right w:val="none" w:sz="0" w:space="0" w:color="auto"/>
      </w:divBdr>
    </w:div>
    <w:div w:id="1096167816">
      <w:bodyDiv w:val="1"/>
      <w:marLeft w:val="0"/>
      <w:marRight w:val="0"/>
      <w:marTop w:val="0"/>
      <w:marBottom w:val="0"/>
      <w:divBdr>
        <w:top w:val="none" w:sz="0" w:space="0" w:color="auto"/>
        <w:left w:val="none" w:sz="0" w:space="0" w:color="auto"/>
        <w:bottom w:val="none" w:sz="0" w:space="0" w:color="auto"/>
        <w:right w:val="none" w:sz="0" w:space="0" w:color="auto"/>
      </w:divBdr>
    </w:div>
    <w:div w:id="1116218988">
      <w:bodyDiv w:val="1"/>
      <w:marLeft w:val="0"/>
      <w:marRight w:val="0"/>
      <w:marTop w:val="0"/>
      <w:marBottom w:val="0"/>
      <w:divBdr>
        <w:top w:val="none" w:sz="0" w:space="0" w:color="auto"/>
        <w:left w:val="none" w:sz="0" w:space="0" w:color="auto"/>
        <w:bottom w:val="none" w:sz="0" w:space="0" w:color="auto"/>
        <w:right w:val="none" w:sz="0" w:space="0" w:color="auto"/>
      </w:divBdr>
    </w:div>
    <w:div w:id="1144850646">
      <w:bodyDiv w:val="1"/>
      <w:marLeft w:val="0"/>
      <w:marRight w:val="0"/>
      <w:marTop w:val="0"/>
      <w:marBottom w:val="0"/>
      <w:divBdr>
        <w:top w:val="none" w:sz="0" w:space="0" w:color="auto"/>
        <w:left w:val="none" w:sz="0" w:space="0" w:color="auto"/>
        <w:bottom w:val="none" w:sz="0" w:space="0" w:color="auto"/>
        <w:right w:val="none" w:sz="0" w:space="0" w:color="auto"/>
      </w:divBdr>
    </w:div>
    <w:div w:id="1146161183">
      <w:bodyDiv w:val="1"/>
      <w:marLeft w:val="0"/>
      <w:marRight w:val="0"/>
      <w:marTop w:val="0"/>
      <w:marBottom w:val="0"/>
      <w:divBdr>
        <w:top w:val="none" w:sz="0" w:space="0" w:color="auto"/>
        <w:left w:val="none" w:sz="0" w:space="0" w:color="auto"/>
        <w:bottom w:val="none" w:sz="0" w:space="0" w:color="auto"/>
        <w:right w:val="none" w:sz="0" w:space="0" w:color="auto"/>
      </w:divBdr>
    </w:div>
    <w:div w:id="1428043488">
      <w:bodyDiv w:val="1"/>
      <w:marLeft w:val="0"/>
      <w:marRight w:val="0"/>
      <w:marTop w:val="0"/>
      <w:marBottom w:val="0"/>
      <w:divBdr>
        <w:top w:val="none" w:sz="0" w:space="0" w:color="auto"/>
        <w:left w:val="none" w:sz="0" w:space="0" w:color="auto"/>
        <w:bottom w:val="none" w:sz="0" w:space="0" w:color="auto"/>
        <w:right w:val="none" w:sz="0" w:space="0" w:color="auto"/>
      </w:divBdr>
    </w:div>
    <w:div w:id="1447695525">
      <w:bodyDiv w:val="1"/>
      <w:marLeft w:val="0"/>
      <w:marRight w:val="0"/>
      <w:marTop w:val="0"/>
      <w:marBottom w:val="0"/>
      <w:divBdr>
        <w:top w:val="none" w:sz="0" w:space="0" w:color="auto"/>
        <w:left w:val="none" w:sz="0" w:space="0" w:color="auto"/>
        <w:bottom w:val="none" w:sz="0" w:space="0" w:color="auto"/>
        <w:right w:val="none" w:sz="0" w:space="0" w:color="auto"/>
      </w:divBdr>
    </w:div>
    <w:div w:id="1456213243">
      <w:bodyDiv w:val="1"/>
      <w:marLeft w:val="0"/>
      <w:marRight w:val="0"/>
      <w:marTop w:val="0"/>
      <w:marBottom w:val="0"/>
      <w:divBdr>
        <w:top w:val="none" w:sz="0" w:space="0" w:color="auto"/>
        <w:left w:val="none" w:sz="0" w:space="0" w:color="auto"/>
        <w:bottom w:val="none" w:sz="0" w:space="0" w:color="auto"/>
        <w:right w:val="none" w:sz="0" w:space="0" w:color="auto"/>
      </w:divBdr>
    </w:div>
    <w:div w:id="1466505223">
      <w:bodyDiv w:val="1"/>
      <w:marLeft w:val="0"/>
      <w:marRight w:val="0"/>
      <w:marTop w:val="0"/>
      <w:marBottom w:val="0"/>
      <w:divBdr>
        <w:top w:val="none" w:sz="0" w:space="0" w:color="auto"/>
        <w:left w:val="none" w:sz="0" w:space="0" w:color="auto"/>
        <w:bottom w:val="none" w:sz="0" w:space="0" w:color="auto"/>
        <w:right w:val="none" w:sz="0" w:space="0" w:color="auto"/>
      </w:divBdr>
    </w:div>
    <w:div w:id="1499036839">
      <w:bodyDiv w:val="1"/>
      <w:marLeft w:val="0"/>
      <w:marRight w:val="0"/>
      <w:marTop w:val="0"/>
      <w:marBottom w:val="0"/>
      <w:divBdr>
        <w:top w:val="none" w:sz="0" w:space="0" w:color="auto"/>
        <w:left w:val="none" w:sz="0" w:space="0" w:color="auto"/>
        <w:bottom w:val="none" w:sz="0" w:space="0" w:color="auto"/>
        <w:right w:val="none" w:sz="0" w:space="0" w:color="auto"/>
      </w:divBdr>
    </w:div>
    <w:div w:id="1522938880">
      <w:bodyDiv w:val="1"/>
      <w:marLeft w:val="0"/>
      <w:marRight w:val="0"/>
      <w:marTop w:val="0"/>
      <w:marBottom w:val="0"/>
      <w:divBdr>
        <w:top w:val="none" w:sz="0" w:space="0" w:color="auto"/>
        <w:left w:val="none" w:sz="0" w:space="0" w:color="auto"/>
        <w:bottom w:val="none" w:sz="0" w:space="0" w:color="auto"/>
        <w:right w:val="none" w:sz="0" w:space="0" w:color="auto"/>
      </w:divBdr>
    </w:div>
    <w:div w:id="1525171834">
      <w:bodyDiv w:val="1"/>
      <w:marLeft w:val="0"/>
      <w:marRight w:val="0"/>
      <w:marTop w:val="0"/>
      <w:marBottom w:val="0"/>
      <w:divBdr>
        <w:top w:val="none" w:sz="0" w:space="0" w:color="auto"/>
        <w:left w:val="none" w:sz="0" w:space="0" w:color="auto"/>
        <w:bottom w:val="none" w:sz="0" w:space="0" w:color="auto"/>
        <w:right w:val="none" w:sz="0" w:space="0" w:color="auto"/>
      </w:divBdr>
    </w:div>
    <w:div w:id="1566263511">
      <w:bodyDiv w:val="1"/>
      <w:marLeft w:val="0"/>
      <w:marRight w:val="0"/>
      <w:marTop w:val="0"/>
      <w:marBottom w:val="0"/>
      <w:divBdr>
        <w:top w:val="none" w:sz="0" w:space="0" w:color="auto"/>
        <w:left w:val="none" w:sz="0" w:space="0" w:color="auto"/>
        <w:bottom w:val="none" w:sz="0" w:space="0" w:color="auto"/>
        <w:right w:val="none" w:sz="0" w:space="0" w:color="auto"/>
      </w:divBdr>
    </w:div>
    <w:div w:id="1583028430">
      <w:bodyDiv w:val="1"/>
      <w:marLeft w:val="0"/>
      <w:marRight w:val="0"/>
      <w:marTop w:val="0"/>
      <w:marBottom w:val="0"/>
      <w:divBdr>
        <w:top w:val="none" w:sz="0" w:space="0" w:color="auto"/>
        <w:left w:val="none" w:sz="0" w:space="0" w:color="auto"/>
        <w:bottom w:val="none" w:sz="0" w:space="0" w:color="auto"/>
        <w:right w:val="none" w:sz="0" w:space="0" w:color="auto"/>
      </w:divBdr>
    </w:div>
    <w:div w:id="1660648265">
      <w:bodyDiv w:val="1"/>
      <w:marLeft w:val="0"/>
      <w:marRight w:val="0"/>
      <w:marTop w:val="0"/>
      <w:marBottom w:val="0"/>
      <w:divBdr>
        <w:top w:val="none" w:sz="0" w:space="0" w:color="auto"/>
        <w:left w:val="none" w:sz="0" w:space="0" w:color="auto"/>
        <w:bottom w:val="none" w:sz="0" w:space="0" w:color="auto"/>
        <w:right w:val="none" w:sz="0" w:space="0" w:color="auto"/>
      </w:divBdr>
    </w:div>
    <w:div w:id="1737052586">
      <w:bodyDiv w:val="1"/>
      <w:marLeft w:val="0"/>
      <w:marRight w:val="0"/>
      <w:marTop w:val="0"/>
      <w:marBottom w:val="0"/>
      <w:divBdr>
        <w:top w:val="none" w:sz="0" w:space="0" w:color="auto"/>
        <w:left w:val="none" w:sz="0" w:space="0" w:color="auto"/>
        <w:bottom w:val="none" w:sz="0" w:space="0" w:color="auto"/>
        <w:right w:val="none" w:sz="0" w:space="0" w:color="auto"/>
      </w:divBdr>
    </w:div>
    <w:div w:id="1784303812">
      <w:bodyDiv w:val="1"/>
      <w:marLeft w:val="0"/>
      <w:marRight w:val="0"/>
      <w:marTop w:val="0"/>
      <w:marBottom w:val="0"/>
      <w:divBdr>
        <w:top w:val="none" w:sz="0" w:space="0" w:color="auto"/>
        <w:left w:val="none" w:sz="0" w:space="0" w:color="auto"/>
        <w:bottom w:val="none" w:sz="0" w:space="0" w:color="auto"/>
        <w:right w:val="none" w:sz="0" w:space="0" w:color="auto"/>
      </w:divBdr>
    </w:div>
    <w:div w:id="1787114763">
      <w:bodyDiv w:val="1"/>
      <w:marLeft w:val="0"/>
      <w:marRight w:val="0"/>
      <w:marTop w:val="0"/>
      <w:marBottom w:val="0"/>
      <w:divBdr>
        <w:top w:val="none" w:sz="0" w:space="0" w:color="auto"/>
        <w:left w:val="none" w:sz="0" w:space="0" w:color="auto"/>
        <w:bottom w:val="none" w:sz="0" w:space="0" w:color="auto"/>
        <w:right w:val="none" w:sz="0" w:space="0" w:color="auto"/>
      </w:divBdr>
    </w:div>
    <w:div w:id="1827241981">
      <w:bodyDiv w:val="1"/>
      <w:marLeft w:val="0"/>
      <w:marRight w:val="0"/>
      <w:marTop w:val="0"/>
      <w:marBottom w:val="0"/>
      <w:divBdr>
        <w:top w:val="none" w:sz="0" w:space="0" w:color="auto"/>
        <w:left w:val="none" w:sz="0" w:space="0" w:color="auto"/>
        <w:bottom w:val="none" w:sz="0" w:space="0" w:color="auto"/>
        <w:right w:val="none" w:sz="0" w:space="0" w:color="auto"/>
      </w:divBdr>
    </w:div>
    <w:div w:id="1857114260">
      <w:bodyDiv w:val="1"/>
      <w:marLeft w:val="0"/>
      <w:marRight w:val="0"/>
      <w:marTop w:val="0"/>
      <w:marBottom w:val="0"/>
      <w:divBdr>
        <w:top w:val="none" w:sz="0" w:space="0" w:color="auto"/>
        <w:left w:val="none" w:sz="0" w:space="0" w:color="auto"/>
        <w:bottom w:val="none" w:sz="0" w:space="0" w:color="auto"/>
        <w:right w:val="none" w:sz="0" w:space="0" w:color="auto"/>
      </w:divBdr>
    </w:div>
    <w:div w:id="1955478161">
      <w:bodyDiv w:val="1"/>
      <w:marLeft w:val="0"/>
      <w:marRight w:val="0"/>
      <w:marTop w:val="0"/>
      <w:marBottom w:val="0"/>
      <w:divBdr>
        <w:top w:val="none" w:sz="0" w:space="0" w:color="auto"/>
        <w:left w:val="none" w:sz="0" w:space="0" w:color="auto"/>
        <w:bottom w:val="none" w:sz="0" w:space="0" w:color="auto"/>
        <w:right w:val="none" w:sz="0" w:space="0" w:color="auto"/>
      </w:divBdr>
    </w:div>
    <w:div w:id="1981180569">
      <w:bodyDiv w:val="1"/>
      <w:marLeft w:val="0"/>
      <w:marRight w:val="0"/>
      <w:marTop w:val="0"/>
      <w:marBottom w:val="0"/>
      <w:divBdr>
        <w:top w:val="none" w:sz="0" w:space="0" w:color="auto"/>
        <w:left w:val="none" w:sz="0" w:space="0" w:color="auto"/>
        <w:bottom w:val="none" w:sz="0" w:space="0" w:color="auto"/>
        <w:right w:val="none" w:sz="0" w:space="0" w:color="auto"/>
      </w:divBdr>
    </w:div>
    <w:div w:id="1989549166">
      <w:bodyDiv w:val="1"/>
      <w:marLeft w:val="0"/>
      <w:marRight w:val="0"/>
      <w:marTop w:val="0"/>
      <w:marBottom w:val="0"/>
      <w:divBdr>
        <w:top w:val="none" w:sz="0" w:space="0" w:color="auto"/>
        <w:left w:val="none" w:sz="0" w:space="0" w:color="auto"/>
        <w:bottom w:val="none" w:sz="0" w:space="0" w:color="auto"/>
        <w:right w:val="none" w:sz="0" w:space="0" w:color="auto"/>
      </w:divBdr>
    </w:div>
    <w:div w:id="2062628959">
      <w:bodyDiv w:val="1"/>
      <w:marLeft w:val="0"/>
      <w:marRight w:val="0"/>
      <w:marTop w:val="0"/>
      <w:marBottom w:val="0"/>
      <w:divBdr>
        <w:top w:val="none" w:sz="0" w:space="0" w:color="auto"/>
        <w:left w:val="none" w:sz="0" w:space="0" w:color="auto"/>
        <w:bottom w:val="none" w:sz="0" w:space="0" w:color="auto"/>
        <w:right w:val="none" w:sz="0" w:space="0" w:color="auto"/>
      </w:divBdr>
    </w:div>
    <w:div w:id="2063170693">
      <w:bodyDiv w:val="1"/>
      <w:marLeft w:val="0"/>
      <w:marRight w:val="0"/>
      <w:marTop w:val="0"/>
      <w:marBottom w:val="0"/>
      <w:divBdr>
        <w:top w:val="none" w:sz="0" w:space="0" w:color="auto"/>
        <w:left w:val="none" w:sz="0" w:space="0" w:color="auto"/>
        <w:bottom w:val="none" w:sz="0" w:space="0" w:color="auto"/>
        <w:right w:val="none" w:sz="0" w:space="0" w:color="auto"/>
      </w:divBdr>
    </w:div>
    <w:div w:id="2064480727">
      <w:bodyDiv w:val="1"/>
      <w:marLeft w:val="0"/>
      <w:marRight w:val="0"/>
      <w:marTop w:val="0"/>
      <w:marBottom w:val="0"/>
      <w:divBdr>
        <w:top w:val="none" w:sz="0" w:space="0" w:color="auto"/>
        <w:left w:val="none" w:sz="0" w:space="0" w:color="auto"/>
        <w:bottom w:val="none" w:sz="0" w:space="0" w:color="auto"/>
        <w:right w:val="none" w:sz="0" w:space="0" w:color="auto"/>
      </w:divBdr>
    </w:div>
    <w:div w:id="2127119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P3ayybYvrvWDqG+2dLFMMSX0UJA==">AMUW2mXzg+LE/26fbX5Z7DfACrAktIFGg6H1Ek4HDDERT6YpVWGQfQaqfbYEIKlGj9fabf1YpXSZWctBBQHGBh18X+wrMBxJ0Eq6V5cxe8PLMiaSiKIj4hQJlzPJ3bPC9/ywCW+1m+h6TFpozjHO1csMy7De7Q08rQx33BGRUCMXJq3yRAX9XOE=</go:docsCustomData>
</go:gDocsCustomXmlDataStorage>
</file>

<file path=customXml/itemProps1.xml><?xml version="1.0" encoding="utf-8"?>
<ds:datastoreItem xmlns:ds="http://schemas.openxmlformats.org/officeDocument/2006/customXml" ds:itemID="{E72A0A71-CD45-4574-8905-9E47E05BB44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3164</Words>
  <Characters>17404</Characters>
  <Application>Microsoft Office Word</Application>
  <DocSecurity>0</DocSecurity>
  <Lines>145</Lines>
  <Paragraphs>41</Paragraphs>
  <ScaleCrop>false</ScaleCrop>
  <Company/>
  <LinksUpToDate>false</LinksUpToDate>
  <CharactersWithSpaces>20527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Lorena Masmela Marti</dc:creator>
  <cp:lastModifiedBy>Hiperkaos Ramirez</cp:lastModifiedBy>
  <cp:revision>191</cp:revision>
  <dcterms:created xsi:type="dcterms:W3CDTF">2021-10-27T19:23:00Z</dcterms:created>
  <dcterms:modified xsi:type="dcterms:W3CDTF">2025-02-21T04:01:00Z</dcterms:modified>
</cp:coreProperties>
</file>